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88588" w14:textId="77777777" w:rsidR="007D3A24" w:rsidRDefault="008410EA">
      <w:r>
        <w:t>INSTRUCTIONS</w:t>
      </w:r>
    </w:p>
    <w:p w14:paraId="47E18741" w14:textId="77777777" w:rsidR="0007135E" w:rsidRDefault="0007135E" w:rsidP="0007135E">
      <w:pPr>
        <w:pStyle w:val="Heading3"/>
        <w:keepNext w:val="0"/>
        <w:keepLines w:val="0"/>
        <w:numPr>
          <w:ilvl w:val="0"/>
          <w:numId w:val="11"/>
        </w:numPr>
        <w:spacing w:before="0"/>
        <w:ind w:left="0" w:right="45"/>
        <w:rPr>
          <w:rFonts w:ascii="Avenir LT W01 85 Heavy" w:hAnsi="Avenir LT W01 85 Heavy"/>
          <w:color w:val="222222"/>
          <w:sz w:val="28"/>
          <w:szCs w:val="28"/>
        </w:rPr>
      </w:pPr>
      <w:r>
        <w:rPr>
          <w:rFonts w:ascii="Avenir LT W01 65 Medium" w:hAnsi="Avenir LT W01 65 Medium"/>
          <w:b/>
          <w:bCs/>
          <w:color w:val="000000"/>
          <w:sz w:val="35"/>
          <w:szCs w:val="35"/>
          <w:bdr w:val="none" w:sz="0" w:space="0" w:color="auto" w:frame="1"/>
        </w:rPr>
        <w:t>Preparing and Managing an Operating Budget</w:t>
      </w:r>
    </w:p>
    <w:p w14:paraId="51D806F9" w14:textId="77777777" w:rsidR="008410EA" w:rsidRDefault="008410EA"/>
    <w:p w14:paraId="679063D5" w14:textId="77777777" w:rsidR="008410EA" w:rsidRDefault="008410EA">
      <w:r>
        <w:t>ASSESSMENT 2</w:t>
      </w:r>
    </w:p>
    <w:p w14:paraId="2952D95E" w14:textId="77777777" w:rsidR="008410EA" w:rsidRDefault="008410EA"/>
    <w:p w14:paraId="6A69AFB5" w14:textId="77777777" w:rsidR="008410EA" w:rsidRDefault="008410EA" w:rsidP="008410EA">
      <w:pPr>
        <w:pStyle w:val="Heading3"/>
        <w:keepNext w:val="0"/>
        <w:keepLines w:val="0"/>
        <w:numPr>
          <w:ilvl w:val="0"/>
          <w:numId w:val="6"/>
        </w:numPr>
        <w:spacing w:before="0"/>
        <w:ind w:left="0" w:right="45"/>
        <w:rPr>
          <w:rFonts w:ascii="Avenir LT W01 85 Heavy" w:hAnsi="Avenir LT W01 85 Heavy"/>
          <w:color w:val="222222"/>
          <w:sz w:val="28"/>
          <w:szCs w:val="28"/>
        </w:rPr>
      </w:pPr>
      <w:r>
        <w:rPr>
          <w:rFonts w:ascii="Avenir LT W01 65 Medium" w:hAnsi="Avenir LT W01 65 Medium"/>
          <w:b/>
          <w:bCs/>
          <w:color w:val="000000"/>
          <w:sz w:val="35"/>
          <w:szCs w:val="35"/>
          <w:bdr w:val="none" w:sz="0" w:space="0" w:color="auto" w:frame="1"/>
        </w:rPr>
        <w:t>Preparing and Managing an Operating Budget</w:t>
      </w:r>
    </w:p>
    <w:p w14:paraId="7386944F" w14:textId="77777777" w:rsidR="008410EA" w:rsidRPr="008410EA" w:rsidRDefault="008410EA" w:rsidP="008410EA">
      <w:pPr>
        <w:pStyle w:val="ListParagraph"/>
        <w:numPr>
          <w:ilvl w:val="0"/>
          <w:numId w:val="6"/>
        </w:numPr>
        <w:rPr>
          <w:rFonts w:ascii="Times New Roman" w:eastAsia="Times New Roman" w:hAnsi="Times New Roman" w:cs="Times New Roman"/>
        </w:rPr>
      </w:pPr>
      <w:r w:rsidRPr="008410EA">
        <w:rPr>
          <w:rFonts w:ascii="Avenir LT W02 55 Roman" w:eastAsia="Times New Roman" w:hAnsi="Avenir LT W02 55 Roman" w:cs="Times New Roman"/>
          <w:color w:val="222222"/>
          <w:sz w:val="26"/>
          <w:szCs w:val="26"/>
          <w:shd w:val="clear" w:color="auto" w:fill="FFFFFF"/>
        </w:rPr>
        <w:t>Prepare an 8–10-page operating budget for a hospital unit.</w:t>
      </w:r>
    </w:p>
    <w:p w14:paraId="0CF48793" w14:textId="77777777" w:rsidR="008410EA" w:rsidRPr="008410EA" w:rsidRDefault="008410EA" w:rsidP="008410EA">
      <w:pPr>
        <w:pStyle w:val="ListParagraph"/>
        <w:numPr>
          <w:ilvl w:val="0"/>
          <w:numId w:val="6"/>
        </w:numPr>
        <w:spacing w:after="240"/>
        <w:rPr>
          <w:rFonts w:ascii="Avenir LT W02 55 Roman" w:eastAsia="Times New Roman" w:hAnsi="Avenir LT W02 55 Roman" w:cs="Times New Roman"/>
          <w:color w:val="222222"/>
          <w:sz w:val="26"/>
          <w:szCs w:val="26"/>
        </w:rPr>
      </w:pPr>
      <w:r w:rsidRPr="008410EA">
        <w:rPr>
          <w:rFonts w:ascii="Avenir LT W02 55 Roman" w:eastAsia="Times New Roman" w:hAnsi="Avenir LT W02 55 Roman" w:cs="Times New Roman"/>
          <w:color w:val="222222"/>
          <w:sz w:val="26"/>
          <w:szCs w:val="26"/>
        </w:rPr>
        <w:t>Numbers on a budget sheet or report are only numbers. Nurse leaders are major decision makers who must be informed and able to make data-driven decisions, often in a very limited amount of time. Financial analysis consists of the organization and presentation of data in a meaningful and relevant format that enables analysis, comparison, and synthesis.</w:t>
      </w:r>
    </w:p>
    <w:p w14:paraId="1C01C309" w14:textId="77777777" w:rsidR="008410EA" w:rsidRPr="008410EA" w:rsidRDefault="008410EA" w:rsidP="008410EA">
      <w:pPr>
        <w:pStyle w:val="ListParagraph"/>
        <w:numPr>
          <w:ilvl w:val="0"/>
          <w:numId w:val="6"/>
        </w:numPr>
        <w:spacing w:after="240"/>
        <w:rPr>
          <w:rFonts w:ascii="Avenir LT W02 55 Roman" w:eastAsia="Times New Roman" w:hAnsi="Avenir LT W02 55 Roman" w:cs="Times New Roman"/>
          <w:color w:val="222222"/>
          <w:sz w:val="26"/>
          <w:szCs w:val="26"/>
        </w:rPr>
      </w:pPr>
      <w:r w:rsidRPr="008410EA">
        <w:rPr>
          <w:rFonts w:ascii="Avenir LT W02 55 Roman" w:eastAsia="Times New Roman" w:hAnsi="Avenir LT W02 55 Roman" w:cs="Times New Roman"/>
          <w:color w:val="222222"/>
          <w:sz w:val="26"/>
          <w:szCs w:val="26"/>
        </w:rPr>
        <w:t>One of the major challenges facing nurse leaders with regard to financial analysis is determining how many and what types of health care goods and services to deliver. Leaders must also consider how much to charge for goods and services and how to break even or generate profits.</w:t>
      </w:r>
    </w:p>
    <w:p w14:paraId="0AA3DF54" w14:textId="77777777" w:rsidR="009B1F67" w:rsidRPr="009B1F67" w:rsidRDefault="009B1F67" w:rsidP="009B1F67">
      <w:pPr>
        <w:spacing w:after="240"/>
        <w:rPr>
          <w:rFonts w:ascii="inherit" w:eastAsia="Times New Roman" w:hAnsi="inherit" w:cs="Times New Roman"/>
          <w:sz w:val="26"/>
          <w:szCs w:val="26"/>
        </w:rPr>
      </w:pPr>
      <w:r w:rsidRPr="009B1F67">
        <w:rPr>
          <w:rFonts w:ascii="inherit" w:eastAsia="Times New Roman" w:hAnsi="inherit" w:cs="Times New Roman"/>
          <w:sz w:val="26"/>
          <w:szCs w:val="26"/>
        </w:rPr>
        <w:t>Complete the assessments in this course in the order in which they are presented.</w:t>
      </w:r>
    </w:p>
    <w:p w14:paraId="4BBB4FB0" w14:textId="77777777" w:rsidR="009B1F67" w:rsidRPr="009B1F67" w:rsidRDefault="009B1F67" w:rsidP="009B1F67">
      <w:pPr>
        <w:spacing w:after="144"/>
        <w:outlineLvl w:val="3"/>
        <w:rPr>
          <w:rFonts w:ascii="Avenir LT W01 65 Medium" w:eastAsia="Times New Roman" w:hAnsi="Avenir LT W01 65 Medium" w:cs="Times New Roman"/>
          <w:sz w:val="30"/>
          <w:szCs w:val="30"/>
        </w:rPr>
      </w:pPr>
      <w:r w:rsidRPr="009B1F67">
        <w:rPr>
          <w:rFonts w:ascii="Avenir LT W01 65 Medium" w:eastAsia="Times New Roman" w:hAnsi="Avenir LT W01 65 Medium" w:cs="Times New Roman"/>
          <w:sz w:val="30"/>
          <w:szCs w:val="30"/>
        </w:rPr>
        <w:t>Preparation</w:t>
      </w:r>
    </w:p>
    <w:p w14:paraId="6BECF94A" w14:textId="77777777" w:rsidR="009B1F67" w:rsidRPr="009B1F67" w:rsidRDefault="009B1F67" w:rsidP="009B1F67">
      <w:pPr>
        <w:spacing w:after="240"/>
        <w:rPr>
          <w:rFonts w:ascii="inherit" w:eastAsia="Times New Roman" w:hAnsi="inherit" w:cs="Times New Roman"/>
          <w:sz w:val="26"/>
          <w:szCs w:val="26"/>
        </w:rPr>
      </w:pPr>
      <w:r w:rsidRPr="009B1F67">
        <w:rPr>
          <w:rFonts w:ascii="inherit" w:eastAsia="Times New Roman" w:hAnsi="inherit" w:cs="Times New Roman"/>
          <w:sz w:val="26"/>
          <w:szCs w:val="26"/>
        </w:rPr>
        <w:t xml:space="preserve">You are the nurse manager of a 35-bed hospital unit with 20 full-time equivalent (FTE) staff. You have been given the task of getting the budget under control. Several people have recently left the unit, and you have been working to fill those open positions. Your staff work scheduled overtime and many </w:t>
      </w:r>
      <w:proofErr w:type="gramStart"/>
      <w:r w:rsidRPr="009B1F67">
        <w:rPr>
          <w:rFonts w:ascii="inherit" w:eastAsia="Times New Roman" w:hAnsi="inherit" w:cs="Times New Roman"/>
          <w:sz w:val="26"/>
          <w:szCs w:val="26"/>
        </w:rPr>
        <w:t>sign</w:t>
      </w:r>
      <w:proofErr w:type="gramEnd"/>
      <w:r w:rsidRPr="009B1F67">
        <w:rPr>
          <w:rFonts w:ascii="inherit" w:eastAsia="Times New Roman" w:hAnsi="inherit" w:cs="Times New Roman"/>
          <w:sz w:val="26"/>
          <w:szCs w:val="26"/>
        </w:rPr>
        <w:t xml:space="preserve"> up to work extra shifts. Your unit serves an older population, as well, and has incurred expenses associated with this group of patients.</w:t>
      </w:r>
    </w:p>
    <w:p w14:paraId="7D246A5D" w14:textId="77777777" w:rsidR="009B1F67" w:rsidRPr="009B1F67" w:rsidRDefault="009B1F67" w:rsidP="009B1F67">
      <w:pPr>
        <w:rPr>
          <w:rFonts w:ascii="inherit" w:eastAsia="Times New Roman" w:hAnsi="inherit" w:cs="Times New Roman"/>
          <w:sz w:val="26"/>
          <w:szCs w:val="26"/>
        </w:rPr>
      </w:pPr>
      <w:r w:rsidRPr="009B1F67">
        <w:rPr>
          <w:rFonts w:ascii="Avenir LT W01 85 Heavy" w:eastAsia="Times New Roman" w:hAnsi="Avenir LT W01 85 Heavy" w:cs="Times New Roman"/>
          <w:sz w:val="26"/>
          <w:szCs w:val="26"/>
          <w:bdr w:val="none" w:sz="0" w:space="0" w:color="auto" w:frame="1"/>
        </w:rPr>
        <w:t>Note:</w:t>
      </w:r>
      <w:r w:rsidRPr="009B1F67">
        <w:rPr>
          <w:rFonts w:ascii="inherit" w:eastAsia="Times New Roman" w:hAnsi="inherit" w:cs="Times New Roman"/>
          <w:sz w:val="26"/>
          <w:szCs w:val="26"/>
        </w:rPr>
        <w:t xml:space="preserve"> Remember that you can submit all of, or a portion of, your draft to </w:t>
      </w:r>
      <w:proofErr w:type="spellStart"/>
      <w:r w:rsidRPr="009B1F67">
        <w:rPr>
          <w:rFonts w:ascii="inherit" w:eastAsia="Times New Roman" w:hAnsi="inherit" w:cs="Times New Roman"/>
          <w:sz w:val="26"/>
          <w:szCs w:val="26"/>
        </w:rPr>
        <w:t>Smarthinking</w:t>
      </w:r>
      <w:proofErr w:type="spellEnd"/>
      <w:r w:rsidRPr="009B1F67">
        <w:rPr>
          <w:rFonts w:ascii="inherit" w:eastAsia="Times New Roman" w:hAnsi="inherit" w:cs="Times New Roman"/>
          <w:sz w:val="26"/>
          <w:szCs w:val="26"/>
        </w:rPr>
        <w:t xml:space="preserve"> for feedback, before you submit the final version for this assessment. However, be mindful of the turnaround time of 24–48 hours for receiving feedback, if you plan on using this free service.</w:t>
      </w:r>
    </w:p>
    <w:p w14:paraId="791173EF" w14:textId="77777777" w:rsidR="009B1F67" w:rsidRPr="009B1F67" w:rsidRDefault="009B1F67" w:rsidP="009B1F67">
      <w:pPr>
        <w:spacing w:after="144"/>
        <w:outlineLvl w:val="3"/>
        <w:rPr>
          <w:rFonts w:ascii="Avenir LT W01 65 Medium" w:eastAsia="Times New Roman" w:hAnsi="Avenir LT W01 65 Medium" w:cs="Times New Roman"/>
          <w:sz w:val="30"/>
          <w:szCs w:val="30"/>
        </w:rPr>
      </w:pPr>
      <w:r w:rsidRPr="009B1F67">
        <w:rPr>
          <w:rFonts w:ascii="Avenir LT W01 65 Medium" w:eastAsia="Times New Roman" w:hAnsi="Avenir LT W01 65 Medium" w:cs="Times New Roman"/>
          <w:sz w:val="30"/>
          <w:szCs w:val="30"/>
        </w:rPr>
        <w:t>Requirements</w:t>
      </w:r>
    </w:p>
    <w:p w14:paraId="2D99854C" w14:textId="77777777" w:rsidR="009B1F67" w:rsidRPr="009B1F67" w:rsidRDefault="009B1F67" w:rsidP="009B1F67">
      <w:pPr>
        <w:rPr>
          <w:rFonts w:ascii="inherit" w:eastAsia="Times New Roman" w:hAnsi="inherit" w:cs="Times New Roman"/>
          <w:sz w:val="26"/>
          <w:szCs w:val="26"/>
        </w:rPr>
      </w:pPr>
      <w:r w:rsidRPr="009B1F67">
        <w:rPr>
          <w:rFonts w:ascii="Avenir LT W01 85 Heavy" w:eastAsia="Times New Roman" w:hAnsi="Avenir LT W01 85 Heavy" w:cs="Times New Roman"/>
          <w:sz w:val="26"/>
          <w:szCs w:val="26"/>
          <w:bdr w:val="none" w:sz="0" w:space="0" w:color="auto" w:frame="1"/>
        </w:rPr>
        <w:t>Note:</w:t>
      </w:r>
      <w:r w:rsidRPr="009B1F67">
        <w:rPr>
          <w:rFonts w:ascii="inherit" w:eastAsia="Times New Roman" w:hAnsi="inherit" w:cs="Times New Roman"/>
          <w:sz w:val="26"/>
          <w:szCs w:val="26"/>
        </w:rPr>
        <w:t> The following requirements correspond to the grading criteria in the assessment scoring guide. Be sure that your budget addresses each point, at a minimum. You may also want to read the Guiding Questions: Preparing and Managing an Operating Budget [DOCX], linked in the Resources under the Suggested Resources heading, to better understand how each criterion will be assessed.</w:t>
      </w:r>
    </w:p>
    <w:p w14:paraId="759B769E" w14:textId="77777777" w:rsidR="009B1F67" w:rsidRPr="009B1F67" w:rsidRDefault="009B1F67" w:rsidP="009B1F67">
      <w:pPr>
        <w:spacing w:after="240"/>
        <w:rPr>
          <w:rFonts w:ascii="inherit" w:eastAsia="Times New Roman" w:hAnsi="inherit" w:cs="Times New Roman"/>
          <w:sz w:val="26"/>
          <w:szCs w:val="26"/>
        </w:rPr>
      </w:pPr>
      <w:r w:rsidRPr="009B1F67">
        <w:rPr>
          <w:rFonts w:ascii="inherit" w:eastAsia="Times New Roman" w:hAnsi="inherit" w:cs="Times New Roman"/>
          <w:sz w:val="26"/>
          <w:szCs w:val="26"/>
        </w:rPr>
        <w:t>Prepare and submit an operating budget for your hospital unit.</w:t>
      </w:r>
    </w:p>
    <w:p w14:paraId="68228C93" w14:textId="77777777" w:rsidR="009B1F67" w:rsidRPr="009B1F67" w:rsidRDefault="009B1F67" w:rsidP="009B1F67">
      <w:pPr>
        <w:numPr>
          <w:ilvl w:val="0"/>
          <w:numId w:val="7"/>
        </w:numPr>
        <w:ind w:left="0"/>
        <w:rPr>
          <w:rFonts w:ascii="inherit" w:eastAsia="Times New Roman" w:hAnsi="inherit" w:cs="Times New Roman"/>
          <w:sz w:val="26"/>
          <w:szCs w:val="26"/>
        </w:rPr>
      </w:pPr>
      <w:r w:rsidRPr="009B1F67">
        <w:rPr>
          <w:rFonts w:ascii="inherit" w:eastAsia="Times New Roman" w:hAnsi="inherit" w:cs="Times New Roman"/>
          <w:sz w:val="26"/>
          <w:szCs w:val="26"/>
        </w:rPr>
        <w:lastRenderedPageBreak/>
        <w:t>Prepare the operating budget. </w:t>
      </w:r>
    </w:p>
    <w:p w14:paraId="1077C2F0" w14:textId="77777777" w:rsidR="009B1F67" w:rsidRPr="009B1F67" w:rsidRDefault="009B1F67" w:rsidP="009B1F67">
      <w:pPr>
        <w:numPr>
          <w:ilvl w:val="1"/>
          <w:numId w:val="8"/>
        </w:numPr>
        <w:ind w:left="0"/>
        <w:rPr>
          <w:rFonts w:ascii="inherit" w:eastAsia="Times New Roman" w:hAnsi="inherit" w:cs="Times New Roman"/>
          <w:sz w:val="26"/>
          <w:szCs w:val="26"/>
        </w:rPr>
      </w:pPr>
      <w:r w:rsidRPr="009B1F67">
        <w:rPr>
          <w:rFonts w:ascii="Avenir LT W01 85 Heavy" w:eastAsia="Times New Roman" w:hAnsi="Avenir LT W01 85 Heavy" w:cs="Times New Roman"/>
          <w:sz w:val="26"/>
          <w:szCs w:val="26"/>
          <w:bdr w:val="none" w:sz="0" w:space="0" w:color="auto" w:frame="1"/>
        </w:rPr>
        <w:t>Note:</w:t>
      </w:r>
      <w:r w:rsidRPr="009B1F67">
        <w:rPr>
          <w:rFonts w:ascii="inherit" w:eastAsia="Times New Roman" w:hAnsi="inherit" w:cs="Times New Roman"/>
          <w:sz w:val="26"/>
          <w:szCs w:val="26"/>
        </w:rPr>
        <w:t> Assemble your budget figures in a table, using a format of your choice. You may use either Microsoft Word or Excel to create your budget table.</w:t>
      </w:r>
    </w:p>
    <w:p w14:paraId="5D7E3B5D" w14:textId="77777777" w:rsidR="009B1F67" w:rsidRPr="009B1F67" w:rsidRDefault="009B1F67" w:rsidP="009B1F67">
      <w:pPr>
        <w:numPr>
          <w:ilvl w:val="0"/>
          <w:numId w:val="8"/>
        </w:numPr>
        <w:ind w:left="0"/>
        <w:rPr>
          <w:rFonts w:ascii="inherit" w:eastAsia="Times New Roman" w:hAnsi="inherit" w:cs="Times New Roman"/>
          <w:sz w:val="26"/>
          <w:szCs w:val="26"/>
        </w:rPr>
      </w:pPr>
      <w:r w:rsidRPr="009B1F67">
        <w:rPr>
          <w:rFonts w:ascii="inherit" w:eastAsia="Times New Roman" w:hAnsi="inherit" w:cs="Times New Roman"/>
          <w:sz w:val="26"/>
          <w:szCs w:val="26"/>
        </w:rPr>
        <w:t>Explain how the budget was designed and created.</w:t>
      </w:r>
    </w:p>
    <w:p w14:paraId="4EB8583E" w14:textId="77777777" w:rsidR="009B1F67" w:rsidRPr="009B1F67" w:rsidRDefault="009B1F67" w:rsidP="009B1F67">
      <w:pPr>
        <w:numPr>
          <w:ilvl w:val="0"/>
          <w:numId w:val="8"/>
        </w:numPr>
        <w:ind w:left="0"/>
        <w:rPr>
          <w:rFonts w:ascii="inherit" w:eastAsia="Times New Roman" w:hAnsi="inherit" w:cs="Times New Roman"/>
          <w:sz w:val="26"/>
          <w:szCs w:val="26"/>
        </w:rPr>
      </w:pPr>
      <w:r w:rsidRPr="009B1F67">
        <w:rPr>
          <w:rFonts w:ascii="inherit" w:eastAsia="Times New Roman" w:hAnsi="inherit" w:cs="Times New Roman"/>
          <w:sz w:val="26"/>
          <w:szCs w:val="26"/>
        </w:rPr>
        <w:t>Develop a strategic plan.</w:t>
      </w:r>
    </w:p>
    <w:p w14:paraId="111E2D39" w14:textId="77777777" w:rsidR="009B1F67" w:rsidRPr="009B1F67" w:rsidRDefault="009B1F67" w:rsidP="009B1F67">
      <w:pPr>
        <w:numPr>
          <w:ilvl w:val="0"/>
          <w:numId w:val="8"/>
        </w:numPr>
        <w:ind w:left="0"/>
        <w:rPr>
          <w:rFonts w:ascii="inherit" w:eastAsia="Times New Roman" w:hAnsi="inherit" w:cs="Times New Roman"/>
          <w:sz w:val="26"/>
          <w:szCs w:val="26"/>
        </w:rPr>
      </w:pPr>
      <w:r w:rsidRPr="009B1F67">
        <w:rPr>
          <w:rFonts w:ascii="inherit" w:eastAsia="Times New Roman" w:hAnsi="inherit" w:cs="Times New Roman"/>
          <w:sz w:val="26"/>
          <w:szCs w:val="26"/>
        </w:rPr>
        <w:t>Develop an approach to ongoing budget management.</w:t>
      </w:r>
    </w:p>
    <w:p w14:paraId="4DB9B05C" w14:textId="77777777" w:rsidR="009B1F67" w:rsidRPr="009B1F67" w:rsidRDefault="009B1F67" w:rsidP="009B1F67">
      <w:pPr>
        <w:numPr>
          <w:ilvl w:val="0"/>
          <w:numId w:val="8"/>
        </w:numPr>
        <w:ind w:left="0"/>
        <w:rPr>
          <w:rFonts w:ascii="inherit" w:eastAsia="Times New Roman" w:hAnsi="inherit" w:cs="Times New Roman"/>
          <w:sz w:val="26"/>
          <w:szCs w:val="26"/>
        </w:rPr>
      </w:pPr>
      <w:r w:rsidRPr="009B1F67">
        <w:rPr>
          <w:rFonts w:ascii="inherit" w:eastAsia="Times New Roman" w:hAnsi="inherit" w:cs="Times New Roman"/>
          <w:sz w:val="26"/>
          <w:szCs w:val="26"/>
        </w:rPr>
        <w:t>Present budget data and information clearly and accurately.</w:t>
      </w:r>
    </w:p>
    <w:p w14:paraId="67AF8C4A" w14:textId="77777777" w:rsidR="009B1F67" w:rsidRPr="009B1F67" w:rsidRDefault="009B1F67" w:rsidP="009B1F67">
      <w:pPr>
        <w:numPr>
          <w:ilvl w:val="0"/>
          <w:numId w:val="8"/>
        </w:numPr>
        <w:ind w:left="0"/>
        <w:rPr>
          <w:rFonts w:ascii="inherit" w:eastAsia="Times New Roman" w:hAnsi="inherit" w:cs="Times New Roman"/>
          <w:sz w:val="26"/>
          <w:szCs w:val="26"/>
        </w:rPr>
      </w:pPr>
      <w:r w:rsidRPr="009B1F67">
        <w:rPr>
          <w:rFonts w:ascii="inherit" w:eastAsia="Times New Roman" w:hAnsi="inherit" w:cs="Times New Roman"/>
          <w:sz w:val="26"/>
          <w:szCs w:val="26"/>
        </w:rPr>
        <w:t>Integrate relevant and credible sources of evidence to support your budget data and information, correctly formatting citations and references using current APA style.</w:t>
      </w:r>
    </w:p>
    <w:p w14:paraId="54A5EF0A" w14:textId="77777777" w:rsidR="009B1F67" w:rsidRPr="009B1F67" w:rsidRDefault="009B1F67" w:rsidP="009B1F67">
      <w:pPr>
        <w:spacing w:after="144"/>
        <w:outlineLvl w:val="3"/>
        <w:rPr>
          <w:rFonts w:ascii="Avenir LT W01 65 Medium" w:eastAsia="Times New Roman" w:hAnsi="Avenir LT W01 65 Medium" w:cs="Times New Roman"/>
          <w:sz w:val="30"/>
          <w:szCs w:val="30"/>
        </w:rPr>
      </w:pPr>
      <w:r w:rsidRPr="009B1F67">
        <w:rPr>
          <w:rFonts w:ascii="Avenir LT W01 65 Medium" w:eastAsia="Times New Roman" w:hAnsi="Avenir LT W01 65 Medium" w:cs="Times New Roman"/>
          <w:sz w:val="30"/>
          <w:szCs w:val="30"/>
        </w:rPr>
        <w:t>Additional Requirements</w:t>
      </w:r>
    </w:p>
    <w:p w14:paraId="7CD02BA5" w14:textId="77777777" w:rsidR="009B1F67" w:rsidRPr="009B1F67" w:rsidRDefault="009B1F67" w:rsidP="009B1F67">
      <w:pPr>
        <w:spacing w:after="240"/>
        <w:rPr>
          <w:rFonts w:ascii="inherit" w:eastAsia="Times New Roman" w:hAnsi="inherit" w:cs="Times New Roman"/>
          <w:sz w:val="26"/>
          <w:szCs w:val="26"/>
        </w:rPr>
      </w:pPr>
      <w:r w:rsidRPr="009B1F67">
        <w:rPr>
          <w:rFonts w:ascii="inherit" w:eastAsia="Times New Roman" w:hAnsi="inherit" w:cs="Times New Roman"/>
          <w:sz w:val="26"/>
          <w:szCs w:val="26"/>
        </w:rPr>
        <w:t>If you use Microsoft Excel to create your budget table, submit the Excel file along with your budget narrative. You may also add the Excel file to your Word document as an embedded object.</w:t>
      </w:r>
    </w:p>
    <w:p w14:paraId="5927510D" w14:textId="77777777" w:rsidR="009B1F67" w:rsidRPr="009B1F67" w:rsidRDefault="009B1F67" w:rsidP="009B1F67">
      <w:pPr>
        <w:spacing w:after="240"/>
        <w:rPr>
          <w:rFonts w:ascii="inherit" w:eastAsia="Times New Roman" w:hAnsi="inherit" w:cs="Times New Roman"/>
          <w:sz w:val="26"/>
          <w:szCs w:val="26"/>
        </w:rPr>
      </w:pPr>
      <w:r w:rsidRPr="009B1F67">
        <w:rPr>
          <w:rFonts w:ascii="inherit" w:eastAsia="Times New Roman" w:hAnsi="inherit" w:cs="Times New Roman"/>
          <w:sz w:val="26"/>
          <w:szCs w:val="26"/>
        </w:rPr>
        <w:t>Format your budget narrative using APA style.</w:t>
      </w:r>
    </w:p>
    <w:p w14:paraId="545D4028" w14:textId="77777777" w:rsidR="009B1F67" w:rsidRPr="009B1F67" w:rsidRDefault="009B1F67" w:rsidP="009B1F67">
      <w:pPr>
        <w:numPr>
          <w:ilvl w:val="0"/>
          <w:numId w:val="9"/>
        </w:numPr>
        <w:ind w:left="0"/>
        <w:rPr>
          <w:rFonts w:ascii="inherit" w:eastAsia="Times New Roman" w:hAnsi="inherit" w:cs="Times New Roman"/>
          <w:sz w:val="26"/>
          <w:szCs w:val="26"/>
        </w:rPr>
      </w:pPr>
      <w:r w:rsidRPr="009B1F67">
        <w:rPr>
          <w:rFonts w:ascii="inherit" w:eastAsia="Times New Roman" w:hAnsi="inherit" w:cs="Times New Roman"/>
          <w:sz w:val="26"/>
          <w:szCs w:val="26"/>
        </w:rPr>
        <w:t>Use the APA Style Paper Template [DOCX], linked in the Resources under the Required Resources heading. An APA tutorial is also provided in the resources to help you in writing and formatting your document. Be sure to include: </w:t>
      </w:r>
    </w:p>
    <w:p w14:paraId="18730F9B" w14:textId="77777777" w:rsidR="009B1F67" w:rsidRPr="009B1F67" w:rsidRDefault="009B1F67" w:rsidP="009B1F67">
      <w:pPr>
        <w:numPr>
          <w:ilvl w:val="1"/>
          <w:numId w:val="10"/>
        </w:numPr>
        <w:ind w:left="0"/>
        <w:rPr>
          <w:rFonts w:ascii="inherit" w:eastAsia="Times New Roman" w:hAnsi="inherit" w:cs="Times New Roman"/>
          <w:sz w:val="26"/>
          <w:szCs w:val="26"/>
        </w:rPr>
      </w:pPr>
      <w:r w:rsidRPr="009B1F67">
        <w:rPr>
          <w:rFonts w:ascii="inherit" w:eastAsia="Times New Roman" w:hAnsi="inherit" w:cs="Times New Roman"/>
          <w:sz w:val="26"/>
          <w:szCs w:val="26"/>
        </w:rPr>
        <w:t>An APA-formatted title page and reference page. An abstract is not required.</w:t>
      </w:r>
    </w:p>
    <w:p w14:paraId="112A7551" w14:textId="77777777" w:rsidR="009B1F67" w:rsidRPr="009B1F67" w:rsidRDefault="009B1F67" w:rsidP="009B1F67">
      <w:pPr>
        <w:numPr>
          <w:ilvl w:val="1"/>
          <w:numId w:val="10"/>
        </w:numPr>
        <w:ind w:left="0"/>
        <w:rPr>
          <w:rFonts w:ascii="inherit" w:eastAsia="Times New Roman" w:hAnsi="inherit" w:cs="Times New Roman"/>
          <w:sz w:val="26"/>
          <w:szCs w:val="26"/>
        </w:rPr>
      </w:pPr>
      <w:r w:rsidRPr="009B1F67">
        <w:rPr>
          <w:rFonts w:ascii="inherit" w:eastAsia="Times New Roman" w:hAnsi="inherit" w:cs="Times New Roman"/>
          <w:sz w:val="26"/>
          <w:szCs w:val="26"/>
        </w:rPr>
        <w:t>A minimum of five properly formatted citations and references.</w:t>
      </w:r>
    </w:p>
    <w:p w14:paraId="24E36D42" w14:textId="77777777" w:rsidR="009B1F67" w:rsidRPr="009B1F67" w:rsidRDefault="009B1F67" w:rsidP="009B1F67">
      <w:pPr>
        <w:numPr>
          <w:ilvl w:val="0"/>
          <w:numId w:val="10"/>
        </w:numPr>
        <w:ind w:left="0"/>
        <w:rPr>
          <w:rFonts w:ascii="inherit" w:eastAsia="Times New Roman" w:hAnsi="inherit" w:cs="Times New Roman"/>
          <w:sz w:val="26"/>
          <w:szCs w:val="26"/>
        </w:rPr>
      </w:pPr>
      <w:r w:rsidRPr="009B1F67">
        <w:rPr>
          <w:rFonts w:ascii="inherit" w:eastAsia="Times New Roman" w:hAnsi="inherit" w:cs="Times New Roman"/>
          <w:sz w:val="26"/>
          <w:szCs w:val="26"/>
        </w:rPr>
        <w:t>Your budget should be 8–10 pages in length, not including the title page and reference page.</w:t>
      </w:r>
    </w:p>
    <w:p w14:paraId="43E345BB" w14:textId="77777777" w:rsidR="009B1F67" w:rsidRDefault="009B1F67" w:rsidP="009B1F67">
      <w:pPr>
        <w:rPr>
          <w:rFonts w:ascii="Avenir LT W01 85 Heavy" w:eastAsia="Times New Roman" w:hAnsi="Avenir LT W01 85 Heavy" w:cs="Times New Roman"/>
          <w:sz w:val="26"/>
          <w:szCs w:val="26"/>
          <w:bdr w:val="none" w:sz="0" w:space="0" w:color="auto" w:frame="1"/>
        </w:rPr>
      </w:pPr>
    </w:p>
    <w:p w14:paraId="00F6FF17" w14:textId="77777777" w:rsidR="009B1F67" w:rsidRDefault="009B1F67" w:rsidP="009B1F67">
      <w:pPr>
        <w:pStyle w:val="Heading1"/>
        <w:spacing w:before="0"/>
        <w:rPr>
          <w:rFonts w:ascii="Helvetica" w:hAnsi="Helvetica"/>
          <w:color w:val="333333"/>
          <w:sz w:val="38"/>
          <w:szCs w:val="38"/>
        </w:rPr>
      </w:pPr>
      <w:r>
        <w:rPr>
          <w:rFonts w:ascii="Helvetica" w:hAnsi="Helvetica"/>
          <w:b/>
          <w:bCs/>
          <w:color w:val="333333"/>
          <w:sz w:val="38"/>
          <w:szCs w:val="38"/>
        </w:rPr>
        <w:t>Preparing and Managing an Operating Budget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Preparing and Managing an Operating Budget Scoring Guide"/>
        <w:tblDescription w:val="This table lists the grading criteria and associated grade weight for the Preparing and Managing an Operating Budget Scoring Guide"/>
      </w:tblPr>
      <w:tblGrid>
        <w:gridCol w:w="2293"/>
        <w:gridCol w:w="1747"/>
        <w:gridCol w:w="1793"/>
        <w:gridCol w:w="1719"/>
        <w:gridCol w:w="1792"/>
      </w:tblGrid>
      <w:tr w:rsidR="009B1F67" w14:paraId="552E5024" w14:textId="77777777" w:rsidTr="009B1F67">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14:paraId="1EA4B4E7" w14:textId="77777777" w:rsidR="009B1F67" w:rsidRDefault="009B1F67">
            <w:pPr>
              <w:jc w:val="center"/>
              <w:rPr>
                <w:rFonts w:ascii="Times New Roman" w:hAnsi="Times New Roman"/>
                <w:caps/>
                <w:color w:val="FFFFFF"/>
                <w:spacing w:val="12"/>
                <w:sz w:val="19"/>
                <w:szCs w:val="19"/>
              </w:rPr>
            </w:pPr>
            <w:r>
              <w:rPr>
                <w:caps/>
                <w:color w:val="FFFFFF"/>
                <w:spacing w:val="12"/>
                <w:sz w:val="19"/>
                <w:szCs w:val="19"/>
              </w:rPr>
              <w:t>CRITERIA</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14:paraId="2FBCC774" w14:textId="77777777" w:rsidR="009B1F67" w:rsidRDefault="009B1F67">
            <w:pPr>
              <w:jc w:val="center"/>
              <w:rPr>
                <w:caps/>
                <w:color w:val="FFFFFF"/>
                <w:spacing w:val="12"/>
                <w:sz w:val="19"/>
                <w:szCs w:val="19"/>
              </w:rPr>
            </w:pPr>
            <w:r>
              <w:rPr>
                <w:caps/>
                <w:color w:val="FFFFFF"/>
                <w:spacing w:val="12"/>
                <w:sz w:val="19"/>
                <w:szCs w:val="19"/>
              </w:rPr>
              <w:t>NON-PERFORMANCE</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14:paraId="783C81B2" w14:textId="77777777" w:rsidR="009B1F67" w:rsidRDefault="009B1F67">
            <w:pPr>
              <w:jc w:val="center"/>
              <w:rPr>
                <w:caps/>
                <w:color w:val="FFFFFF"/>
                <w:spacing w:val="12"/>
                <w:sz w:val="19"/>
                <w:szCs w:val="19"/>
              </w:rPr>
            </w:pPr>
            <w:r>
              <w:rPr>
                <w:caps/>
                <w:color w:val="FFFFFF"/>
                <w:spacing w:val="12"/>
                <w:sz w:val="19"/>
                <w:szCs w:val="19"/>
              </w:rPr>
              <w:t>BASIC</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14:paraId="444875F9" w14:textId="77777777" w:rsidR="009B1F67" w:rsidRDefault="009B1F67">
            <w:pPr>
              <w:jc w:val="center"/>
              <w:rPr>
                <w:caps/>
                <w:color w:val="FFFFFF"/>
                <w:spacing w:val="12"/>
                <w:sz w:val="19"/>
                <w:szCs w:val="19"/>
              </w:rPr>
            </w:pPr>
            <w:r>
              <w:rPr>
                <w:caps/>
                <w:color w:val="FFFFFF"/>
                <w:spacing w:val="12"/>
                <w:sz w:val="19"/>
                <w:szCs w:val="19"/>
              </w:rPr>
              <w:t>PROFICIENT</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14:paraId="2AE2ADB2" w14:textId="77777777" w:rsidR="009B1F67" w:rsidRDefault="009B1F67">
            <w:pPr>
              <w:jc w:val="center"/>
              <w:rPr>
                <w:caps/>
                <w:color w:val="FFFFFF"/>
                <w:spacing w:val="12"/>
                <w:sz w:val="19"/>
                <w:szCs w:val="19"/>
              </w:rPr>
            </w:pPr>
            <w:r>
              <w:rPr>
                <w:caps/>
                <w:color w:val="FFFFFF"/>
                <w:spacing w:val="12"/>
                <w:sz w:val="19"/>
                <w:szCs w:val="19"/>
              </w:rPr>
              <w:t>DISTINGUISHED</w:t>
            </w:r>
            <w:r>
              <w:rPr>
                <w:rStyle w:val="apple-converted-space"/>
                <w:caps/>
                <w:color w:val="FFFFFF"/>
                <w:spacing w:val="12"/>
                <w:sz w:val="19"/>
                <w:szCs w:val="19"/>
              </w:rPr>
              <w:t> </w:t>
            </w:r>
          </w:p>
        </w:tc>
      </w:tr>
      <w:tr w:rsidR="009B1F67" w14:paraId="73A0B611" w14:textId="77777777" w:rsidTr="009B1F67">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CC5640B" w14:textId="77777777" w:rsidR="009B1F67" w:rsidRDefault="009B1F67">
            <w:pPr>
              <w:rPr>
                <w:sz w:val="26"/>
                <w:szCs w:val="26"/>
              </w:rPr>
            </w:pPr>
            <w:r>
              <w:rPr>
                <w:rStyle w:val="Strong"/>
                <w:b w:val="0"/>
                <w:bCs w:val="0"/>
                <w:sz w:val="29"/>
                <w:szCs w:val="29"/>
              </w:rPr>
              <w:t>Prepare an operating budget.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B9BFA92" w14:textId="77777777" w:rsidR="009B1F67" w:rsidRDefault="009B1F67">
            <w:r>
              <w:t>Does not outline an operating budget.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9E8A78D" w14:textId="77777777" w:rsidR="009B1F67" w:rsidRDefault="009B1F67">
            <w:r>
              <w:t xml:space="preserve">Attempts to prepare an operating </w:t>
            </w:r>
            <w:proofErr w:type="gramStart"/>
            <w:r>
              <w:t>budget, but</w:t>
            </w:r>
            <w:proofErr w:type="gramEnd"/>
            <w:r>
              <w:t xml:space="preserve"> fails to clearly identify the major sections of the budget, or budget does not cover a one-</w:t>
            </w:r>
            <w:r>
              <w:lastRenderedPageBreak/>
              <w:t>year time period or does not adhere to standard formatting conventions.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D70B772" w14:textId="77777777" w:rsidR="009B1F67" w:rsidRDefault="009B1F67">
            <w:r>
              <w:lastRenderedPageBreak/>
              <w:t>Prepares an operating budget.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83A677A" w14:textId="77777777" w:rsidR="009B1F67" w:rsidRDefault="009B1F67">
            <w:r>
              <w:t xml:space="preserve">Prepares an operating budget, and identifies knowledge gaps, unknowns, missing information, unanswered questions, or </w:t>
            </w:r>
            <w:r>
              <w:lastRenderedPageBreak/>
              <w:t>areas of uncertainty where further information could improve the budget.</w:t>
            </w:r>
            <w:r>
              <w:rPr>
                <w:rStyle w:val="apple-converted-space"/>
              </w:rPr>
              <w:t> </w:t>
            </w:r>
          </w:p>
        </w:tc>
      </w:tr>
      <w:tr w:rsidR="009B1F67" w14:paraId="2E5AC9F4" w14:textId="77777777" w:rsidTr="009B1F67">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775A907" w14:textId="77777777" w:rsidR="009B1F67" w:rsidRDefault="009B1F67">
            <w:pPr>
              <w:rPr>
                <w:sz w:val="26"/>
                <w:szCs w:val="26"/>
              </w:rPr>
            </w:pPr>
            <w:r>
              <w:rPr>
                <w:rStyle w:val="Strong"/>
                <w:b w:val="0"/>
                <w:bCs w:val="0"/>
                <w:sz w:val="29"/>
                <w:szCs w:val="29"/>
              </w:rPr>
              <w:lastRenderedPageBreak/>
              <w:t>Explain how a budget is designed and created.</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7E25F4F" w14:textId="77777777" w:rsidR="009B1F67" w:rsidRDefault="009B1F67">
            <w:r>
              <w:t>Does not explain how a budget is designed and created.</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26F5DF3" w14:textId="77777777" w:rsidR="009B1F67" w:rsidRDefault="009B1F67">
            <w:r>
              <w:t>Attempts to explain how a budget is designed and created, but fails to identify assumptions, labor costs, equipment costs or ongoing expenses, staffing requirements, information sources, or workload calculations.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573FDAE" w14:textId="77777777" w:rsidR="009B1F67" w:rsidRDefault="009B1F67">
            <w:r>
              <w:t>Explains how a budget is designed and created.</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DD7E437" w14:textId="77777777" w:rsidR="009B1F67" w:rsidRDefault="009B1F67">
            <w:r>
              <w:t>Explains how a budget is designed and created, and impartially acknowledges conflicting data or information that was not incorporated in the budget.</w:t>
            </w:r>
            <w:r>
              <w:rPr>
                <w:rStyle w:val="apple-converted-space"/>
              </w:rPr>
              <w:t> </w:t>
            </w:r>
          </w:p>
        </w:tc>
      </w:tr>
      <w:tr w:rsidR="009B1F67" w14:paraId="2111BA38" w14:textId="77777777" w:rsidTr="009B1F67">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C02636A" w14:textId="77777777" w:rsidR="009B1F67" w:rsidRDefault="009B1F67">
            <w:pPr>
              <w:rPr>
                <w:sz w:val="26"/>
                <w:szCs w:val="26"/>
              </w:rPr>
            </w:pPr>
            <w:r>
              <w:rPr>
                <w:rStyle w:val="Strong"/>
                <w:b w:val="0"/>
                <w:bCs w:val="0"/>
                <w:sz w:val="29"/>
                <w:szCs w:val="29"/>
              </w:rPr>
              <w:t>Develop a strategic plan.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2ACC82E" w14:textId="77777777" w:rsidR="009B1F67" w:rsidRDefault="009B1F67">
            <w:r>
              <w:t>Does not develop a strategic plan.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9884B21" w14:textId="77777777" w:rsidR="009B1F67" w:rsidRDefault="009B1F67">
            <w:r>
              <w:t>Attempts to develop a strategic plan, but fails to consider the organizational or unit mission, or fails to consider the executive perspective.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CB6F03A" w14:textId="77777777" w:rsidR="009B1F67" w:rsidRDefault="009B1F67">
            <w:r>
              <w:t>Develops a strategic plan.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12AC699" w14:textId="77777777" w:rsidR="009B1F67" w:rsidRDefault="009B1F67">
            <w:r>
              <w:t xml:space="preserve">Develops a strategic </w:t>
            </w:r>
            <w:proofErr w:type="gramStart"/>
            <w:r>
              <w:t>plan, and</w:t>
            </w:r>
            <w:proofErr w:type="gramEnd"/>
            <w:r>
              <w:t xml:space="preserve"> proposes criteria for future evaluation of whether the outcomes of the proposed plan support the organizational </w:t>
            </w:r>
            <w:r>
              <w:lastRenderedPageBreak/>
              <w:t>or unit mission.</w:t>
            </w:r>
            <w:r>
              <w:rPr>
                <w:rStyle w:val="apple-converted-space"/>
              </w:rPr>
              <w:t> </w:t>
            </w:r>
          </w:p>
        </w:tc>
      </w:tr>
      <w:tr w:rsidR="009B1F67" w14:paraId="604189D3" w14:textId="77777777" w:rsidTr="009B1F67">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021B9A1" w14:textId="77777777" w:rsidR="009B1F67" w:rsidRDefault="009B1F67">
            <w:pPr>
              <w:rPr>
                <w:sz w:val="26"/>
                <w:szCs w:val="26"/>
              </w:rPr>
            </w:pPr>
            <w:r>
              <w:rPr>
                <w:rStyle w:val="Strong"/>
                <w:b w:val="0"/>
                <w:bCs w:val="0"/>
                <w:sz w:val="29"/>
                <w:szCs w:val="29"/>
              </w:rPr>
              <w:lastRenderedPageBreak/>
              <w:t>Develop an approach to ongoing budget management.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8DB33AC" w14:textId="77777777" w:rsidR="009B1F67" w:rsidRDefault="009B1F67">
            <w:r>
              <w:t>Does not develop an approach to ongoing budget management.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C5A33B0" w14:textId="77777777" w:rsidR="009B1F67" w:rsidRDefault="009B1F67">
            <w:r>
              <w:t>Attempts to develop an approach to ongoing budget management, but fails to consider organizational objectives, policies, or competition for limited resources; how to limit staff overtime; how to manage nonproductive time and expenses; or how to manage ongoing expenses related to supplies and equipment.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B7DB77C" w14:textId="77777777" w:rsidR="009B1F67" w:rsidRDefault="009B1F67">
            <w:r>
              <w:t>Develops an approach to ongoing budget management.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0F4F400" w14:textId="77777777" w:rsidR="009B1F67" w:rsidRDefault="009B1F67">
            <w:r>
              <w:t xml:space="preserve">Develops an approach to ongoing budget </w:t>
            </w:r>
            <w:proofErr w:type="gramStart"/>
            <w:r>
              <w:t>management, and</w:t>
            </w:r>
            <w:proofErr w:type="gramEnd"/>
            <w:r>
              <w:t xml:space="preserve"> identifies assumptions on which the approach is based.</w:t>
            </w:r>
            <w:r>
              <w:rPr>
                <w:rStyle w:val="apple-converted-space"/>
              </w:rPr>
              <w:t> </w:t>
            </w:r>
          </w:p>
        </w:tc>
      </w:tr>
      <w:tr w:rsidR="009B1F67" w14:paraId="6A221AF4" w14:textId="77777777" w:rsidTr="009B1F67">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D515E16" w14:textId="77777777" w:rsidR="009B1F67" w:rsidRDefault="009B1F67">
            <w:pPr>
              <w:rPr>
                <w:sz w:val="26"/>
                <w:szCs w:val="26"/>
              </w:rPr>
            </w:pPr>
            <w:r>
              <w:rPr>
                <w:rStyle w:val="Strong"/>
                <w:b w:val="0"/>
                <w:bCs w:val="0"/>
                <w:sz w:val="29"/>
                <w:szCs w:val="29"/>
              </w:rPr>
              <w:t>Present budget data and information clearly and accurately.</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5934430" w14:textId="77777777" w:rsidR="009B1F67" w:rsidRDefault="009B1F67">
            <w:r>
              <w:t>Does not present budget data and information clearly and accurately.</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DABC93E" w14:textId="77777777" w:rsidR="009B1F67" w:rsidRDefault="009B1F67">
            <w:r>
              <w:t xml:space="preserve">The budget data and information presented is not consistently clear or </w:t>
            </w:r>
            <w:r>
              <w:lastRenderedPageBreak/>
              <w:t>includes errors.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2542745" w14:textId="77777777" w:rsidR="009B1F67" w:rsidRDefault="009B1F67">
            <w:r>
              <w:lastRenderedPageBreak/>
              <w:t>Presents budget data and information clearly and accurately.</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1732A13" w14:textId="77777777" w:rsidR="009B1F67" w:rsidRDefault="009B1F67">
            <w:r>
              <w:t xml:space="preserve">Presents budget data and information clearly and accurately. Expresses </w:t>
            </w:r>
            <w:r>
              <w:lastRenderedPageBreak/>
              <w:t>main points succinctly, using correct grammar and mechanics.</w:t>
            </w:r>
            <w:r>
              <w:rPr>
                <w:rStyle w:val="apple-converted-space"/>
              </w:rPr>
              <w:t> </w:t>
            </w:r>
          </w:p>
        </w:tc>
      </w:tr>
      <w:tr w:rsidR="009B1F67" w14:paraId="34AD59DA" w14:textId="77777777" w:rsidTr="009B1F67">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97103BE" w14:textId="77777777" w:rsidR="009B1F67" w:rsidRDefault="009B1F67">
            <w:pPr>
              <w:rPr>
                <w:sz w:val="26"/>
                <w:szCs w:val="26"/>
              </w:rPr>
            </w:pPr>
            <w:r>
              <w:rPr>
                <w:rStyle w:val="Strong"/>
                <w:b w:val="0"/>
                <w:bCs w:val="0"/>
                <w:sz w:val="29"/>
                <w:szCs w:val="29"/>
              </w:rPr>
              <w:lastRenderedPageBreak/>
              <w:t>Integrate relevant and credible sources of evidence to support budget data and information,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FA96897" w14:textId="77777777" w:rsidR="009B1F67" w:rsidRDefault="009B1F67">
            <w:r>
              <w:t>Does not integrate relevant and credible sources of evidence to support budget data and information,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11E3727" w14:textId="77777777" w:rsidR="009B1F67" w:rsidRDefault="009B1F67">
            <w:r>
              <w:t>Sources lack relevance or credibility, are poorly integrated, or are incorrectly formatted.</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F36CC40" w14:textId="77777777" w:rsidR="009B1F67" w:rsidRDefault="009B1F67">
            <w:r>
              <w:t>Integrates relevant and credible sources of evidence to support budget data and information,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446A178" w14:textId="77777777" w:rsidR="009B1F67" w:rsidRDefault="009B1F67">
            <w:r>
              <w:t>Integrates relevant, credible, and convincing sources of evidence to support budget data and information. Sources are current, and citations and references are error-free.</w:t>
            </w:r>
            <w:r>
              <w:rPr>
                <w:rStyle w:val="apple-converted-space"/>
              </w:rPr>
              <w:t> </w:t>
            </w:r>
          </w:p>
        </w:tc>
      </w:tr>
    </w:tbl>
    <w:p w14:paraId="795CD131" w14:textId="77777777" w:rsidR="009B1F67" w:rsidRPr="009B1F67" w:rsidRDefault="009B1F67" w:rsidP="009B1F67">
      <w:pPr>
        <w:rPr>
          <w:rFonts w:ascii="inherit" w:eastAsia="Times New Roman" w:hAnsi="inherit" w:cs="Times New Roman"/>
          <w:sz w:val="26"/>
          <w:szCs w:val="26"/>
        </w:rPr>
      </w:pPr>
    </w:p>
    <w:p w14:paraId="78D22C33" w14:textId="77777777" w:rsidR="009B1F67" w:rsidRPr="009B1F67" w:rsidRDefault="009B1F67" w:rsidP="009B1F67">
      <w:pPr>
        <w:rPr>
          <w:rFonts w:ascii="Times New Roman" w:eastAsia="Times New Roman" w:hAnsi="Times New Roman" w:cs="Times New Roman"/>
        </w:rPr>
      </w:pPr>
    </w:p>
    <w:p w14:paraId="31F693D8" w14:textId="12422659" w:rsidR="008410EA" w:rsidRDefault="0007135E">
      <w:r>
        <w:t>Assessment 3</w:t>
      </w:r>
    </w:p>
    <w:p w14:paraId="0EC5E3F3" w14:textId="58C69CEB" w:rsidR="0007135E" w:rsidRDefault="0007135E"/>
    <w:p w14:paraId="2D76D17C" w14:textId="77777777" w:rsidR="0007135E" w:rsidRDefault="0007135E" w:rsidP="0007135E">
      <w:pPr>
        <w:pStyle w:val="Heading3"/>
        <w:keepNext w:val="0"/>
        <w:keepLines w:val="0"/>
        <w:numPr>
          <w:ilvl w:val="0"/>
          <w:numId w:val="12"/>
        </w:numPr>
        <w:spacing w:before="0"/>
        <w:ind w:left="0" w:right="45"/>
        <w:rPr>
          <w:rFonts w:ascii="Avenir LT W01 85 Heavy" w:hAnsi="Avenir LT W01 85 Heavy"/>
          <w:color w:val="222222"/>
          <w:sz w:val="28"/>
          <w:szCs w:val="28"/>
        </w:rPr>
      </w:pPr>
      <w:r>
        <w:rPr>
          <w:rFonts w:ascii="Avenir LT W01 65 Medium" w:hAnsi="Avenir LT W01 65 Medium"/>
          <w:b/>
          <w:bCs/>
          <w:color w:val="000000"/>
          <w:sz w:val="35"/>
          <w:szCs w:val="35"/>
          <w:bdr w:val="none" w:sz="0" w:space="0" w:color="auto" w:frame="1"/>
        </w:rPr>
        <w:t>Budget Negotiations and Communication</w:t>
      </w:r>
    </w:p>
    <w:p w14:paraId="2F619B10" w14:textId="77777777" w:rsidR="0007135E" w:rsidRPr="0007135E" w:rsidRDefault="0007135E" w:rsidP="0007135E">
      <w:pPr>
        <w:pStyle w:val="ListParagraph"/>
        <w:numPr>
          <w:ilvl w:val="0"/>
          <w:numId w:val="12"/>
        </w:numPr>
        <w:rPr>
          <w:rFonts w:ascii="Times New Roman" w:eastAsia="Times New Roman" w:hAnsi="Times New Roman" w:cs="Times New Roman"/>
        </w:rPr>
      </w:pPr>
      <w:r w:rsidRPr="0007135E">
        <w:rPr>
          <w:rFonts w:ascii="Avenir LT W02 55 Roman" w:eastAsia="Times New Roman" w:hAnsi="Avenir LT W02 55 Roman" w:cs="Times New Roman"/>
          <w:color w:val="222222"/>
          <w:sz w:val="26"/>
          <w:szCs w:val="26"/>
          <w:shd w:val="clear" w:color="auto" w:fill="FFFFFF"/>
        </w:rPr>
        <w:t>Write a 3–</w:t>
      </w:r>
      <w:proofErr w:type="gramStart"/>
      <w:r w:rsidRPr="0007135E">
        <w:rPr>
          <w:rFonts w:ascii="Avenir LT W02 55 Roman" w:eastAsia="Times New Roman" w:hAnsi="Avenir LT W02 55 Roman" w:cs="Times New Roman"/>
          <w:color w:val="222222"/>
          <w:sz w:val="26"/>
          <w:szCs w:val="26"/>
          <w:shd w:val="clear" w:color="auto" w:fill="FFFFFF"/>
        </w:rPr>
        <w:t>5 page</w:t>
      </w:r>
      <w:proofErr w:type="gramEnd"/>
      <w:r w:rsidRPr="0007135E">
        <w:rPr>
          <w:rFonts w:ascii="Avenir LT W02 55 Roman" w:eastAsia="Times New Roman" w:hAnsi="Avenir LT W02 55 Roman" w:cs="Times New Roman"/>
          <w:color w:val="222222"/>
          <w:sz w:val="26"/>
          <w:szCs w:val="26"/>
          <w:shd w:val="clear" w:color="auto" w:fill="FFFFFF"/>
        </w:rPr>
        <w:t xml:space="preserve"> executive summary that justifies the operating budget you prepared in Assessment 2.</w:t>
      </w:r>
    </w:p>
    <w:p w14:paraId="026048D2" w14:textId="77777777" w:rsidR="0007135E" w:rsidRPr="0007135E" w:rsidRDefault="0007135E" w:rsidP="0007135E">
      <w:pPr>
        <w:spacing w:after="144"/>
        <w:outlineLvl w:val="3"/>
        <w:rPr>
          <w:rFonts w:ascii="Avenir LT W01 65 Medium" w:eastAsia="Times New Roman" w:hAnsi="Avenir LT W01 65 Medium" w:cs="Times New Roman"/>
          <w:color w:val="222222"/>
          <w:sz w:val="30"/>
          <w:szCs w:val="30"/>
        </w:rPr>
      </w:pPr>
      <w:r w:rsidRPr="0007135E">
        <w:rPr>
          <w:rFonts w:ascii="Avenir LT W01 65 Medium" w:eastAsia="Times New Roman" w:hAnsi="Avenir LT W01 65 Medium" w:cs="Times New Roman"/>
          <w:color w:val="222222"/>
          <w:sz w:val="30"/>
          <w:szCs w:val="30"/>
        </w:rPr>
        <w:t>Preparation</w:t>
      </w:r>
    </w:p>
    <w:p w14:paraId="42D6575D" w14:textId="77777777" w:rsidR="0007135E" w:rsidRPr="0007135E" w:rsidRDefault="0007135E" w:rsidP="0007135E">
      <w:pPr>
        <w:spacing w:after="240"/>
        <w:rPr>
          <w:rFonts w:ascii="Avenir LT W02 55 Roman" w:eastAsia="Times New Roman" w:hAnsi="Avenir LT W02 55 Roman" w:cs="Times New Roman"/>
          <w:color w:val="222222"/>
          <w:sz w:val="26"/>
          <w:szCs w:val="26"/>
        </w:rPr>
      </w:pPr>
      <w:r w:rsidRPr="0007135E">
        <w:rPr>
          <w:rFonts w:ascii="Avenir LT W02 55 Roman" w:eastAsia="Times New Roman" w:hAnsi="Avenir LT W02 55 Roman" w:cs="Times New Roman"/>
          <w:color w:val="222222"/>
          <w:sz w:val="26"/>
          <w:szCs w:val="26"/>
        </w:rPr>
        <w:t>The financial department has reviewed your unit's operating budget and has asked you to submit an executive summary that provides support for your budget proposal. Your challenge is to position your unit favorably within an environment of competing demands for limited funding.</w:t>
      </w:r>
    </w:p>
    <w:p w14:paraId="33E251AC" w14:textId="77777777" w:rsidR="0007135E" w:rsidRPr="0007135E" w:rsidRDefault="0007135E" w:rsidP="0007135E">
      <w:pPr>
        <w:rPr>
          <w:rFonts w:ascii="Avenir LT W02 55 Roman" w:eastAsia="Times New Roman" w:hAnsi="Avenir LT W02 55 Roman" w:cs="Times New Roman"/>
          <w:color w:val="222222"/>
          <w:sz w:val="26"/>
          <w:szCs w:val="26"/>
        </w:rPr>
      </w:pPr>
      <w:r w:rsidRPr="0007135E">
        <w:rPr>
          <w:rFonts w:ascii="Avenir LT W01 85 Heavy" w:eastAsia="Times New Roman" w:hAnsi="Avenir LT W01 85 Heavy" w:cs="Times New Roman"/>
          <w:color w:val="222222"/>
          <w:sz w:val="26"/>
          <w:szCs w:val="26"/>
          <w:bdr w:val="none" w:sz="0" w:space="0" w:color="auto" w:frame="1"/>
        </w:rPr>
        <w:lastRenderedPageBreak/>
        <w:t>Note:</w:t>
      </w:r>
      <w:r w:rsidRPr="0007135E">
        <w:rPr>
          <w:rFonts w:ascii="Avenir LT W02 55 Roman" w:eastAsia="Times New Roman" w:hAnsi="Avenir LT W02 55 Roman" w:cs="Times New Roman"/>
          <w:color w:val="222222"/>
          <w:sz w:val="26"/>
          <w:szCs w:val="26"/>
        </w:rPr>
        <w:t xml:space="preserve"> Remember that you can submit all of, or a portion of, your draft to </w:t>
      </w:r>
      <w:proofErr w:type="spellStart"/>
      <w:r w:rsidRPr="0007135E">
        <w:rPr>
          <w:rFonts w:ascii="Avenir LT W02 55 Roman" w:eastAsia="Times New Roman" w:hAnsi="Avenir LT W02 55 Roman" w:cs="Times New Roman"/>
          <w:color w:val="222222"/>
          <w:sz w:val="26"/>
          <w:szCs w:val="26"/>
        </w:rPr>
        <w:t>Smarthinking</w:t>
      </w:r>
      <w:proofErr w:type="spellEnd"/>
      <w:r w:rsidRPr="0007135E">
        <w:rPr>
          <w:rFonts w:ascii="Avenir LT W02 55 Roman" w:eastAsia="Times New Roman" w:hAnsi="Avenir LT W02 55 Roman" w:cs="Times New Roman"/>
          <w:color w:val="222222"/>
          <w:sz w:val="26"/>
          <w:szCs w:val="26"/>
        </w:rPr>
        <w:t xml:space="preserve"> for feedback, before you submit the final version for this assessment. However, be mindful of the turnaround time of 24–48 hours for receiving feedback, if you plan on using this free service.</w:t>
      </w:r>
    </w:p>
    <w:p w14:paraId="0C63F786" w14:textId="77777777" w:rsidR="0007135E" w:rsidRPr="0007135E" w:rsidRDefault="0007135E" w:rsidP="0007135E">
      <w:pPr>
        <w:spacing w:after="144"/>
        <w:outlineLvl w:val="3"/>
        <w:rPr>
          <w:rFonts w:ascii="Avenir LT W01 65 Medium" w:eastAsia="Times New Roman" w:hAnsi="Avenir LT W01 65 Medium" w:cs="Times New Roman"/>
          <w:color w:val="222222"/>
          <w:sz w:val="30"/>
          <w:szCs w:val="30"/>
        </w:rPr>
      </w:pPr>
      <w:r w:rsidRPr="0007135E">
        <w:rPr>
          <w:rFonts w:ascii="Avenir LT W01 65 Medium" w:eastAsia="Times New Roman" w:hAnsi="Avenir LT W01 65 Medium" w:cs="Times New Roman"/>
          <w:color w:val="222222"/>
          <w:sz w:val="30"/>
          <w:szCs w:val="30"/>
        </w:rPr>
        <w:t>Requirements</w:t>
      </w:r>
    </w:p>
    <w:p w14:paraId="721B8075" w14:textId="77777777" w:rsidR="0007135E" w:rsidRPr="0007135E" w:rsidRDefault="0007135E" w:rsidP="0007135E">
      <w:pPr>
        <w:rPr>
          <w:rFonts w:ascii="Avenir LT W02 55 Roman" w:eastAsia="Times New Roman" w:hAnsi="Avenir LT W02 55 Roman" w:cs="Times New Roman"/>
          <w:color w:val="222222"/>
          <w:sz w:val="26"/>
          <w:szCs w:val="26"/>
        </w:rPr>
      </w:pPr>
      <w:r w:rsidRPr="0007135E">
        <w:rPr>
          <w:rFonts w:ascii="Avenir LT W01 85 Heavy" w:eastAsia="Times New Roman" w:hAnsi="Avenir LT W01 85 Heavy" w:cs="Times New Roman"/>
          <w:color w:val="222222"/>
          <w:sz w:val="26"/>
          <w:szCs w:val="26"/>
          <w:bdr w:val="none" w:sz="0" w:space="0" w:color="auto" w:frame="1"/>
        </w:rPr>
        <w:t>Note:</w:t>
      </w:r>
      <w:r w:rsidRPr="0007135E">
        <w:rPr>
          <w:rFonts w:ascii="Avenir LT W02 55 Roman" w:eastAsia="Times New Roman" w:hAnsi="Avenir LT W02 55 Roman" w:cs="Times New Roman"/>
          <w:color w:val="222222"/>
          <w:sz w:val="26"/>
          <w:szCs w:val="26"/>
        </w:rPr>
        <w:t> The following requirements correspond to the grading criteria in the assessment scoring guide. Be sure that your executive summary addresses each point, at a minimum. You may also want to read the Guiding Questions: Budget Negotiations and Communication [DOCX], linked in the Resources under the Suggested Resources heading, to better understand how each criterion will be assessed.</w:t>
      </w:r>
    </w:p>
    <w:p w14:paraId="241BEBDC" w14:textId="77777777" w:rsidR="0007135E" w:rsidRPr="0007135E" w:rsidRDefault="0007135E" w:rsidP="0007135E">
      <w:pPr>
        <w:spacing w:after="240"/>
        <w:rPr>
          <w:rFonts w:ascii="Avenir LT W02 55 Roman" w:eastAsia="Times New Roman" w:hAnsi="Avenir LT W02 55 Roman" w:cs="Times New Roman"/>
          <w:color w:val="222222"/>
          <w:sz w:val="26"/>
          <w:szCs w:val="26"/>
        </w:rPr>
      </w:pPr>
      <w:r w:rsidRPr="0007135E">
        <w:rPr>
          <w:rFonts w:ascii="Avenir LT W02 55 Roman" w:eastAsia="Times New Roman" w:hAnsi="Avenir LT W02 55 Roman" w:cs="Times New Roman"/>
          <w:color w:val="222222"/>
          <w:sz w:val="26"/>
          <w:szCs w:val="26"/>
        </w:rPr>
        <w:t>Write an executive summary of the operating budget you prepared in Assessment 2 that makes a compelling case for why funds should be allocated for your budget.</w:t>
      </w:r>
    </w:p>
    <w:p w14:paraId="5E342B5D" w14:textId="77777777" w:rsidR="0007135E" w:rsidRPr="0007135E" w:rsidRDefault="0007135E" w:rsidP="0007135E">
      <w:pPr>
        <w:numPr>
          <w:ilvl w:val="0"/>
          <w:numId w:val="13"/>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Outline a strategic plan that ensures profitability and fiscal success.</w:t>
      </w:r>
    </w:p>
    <w:p w14:paraId="127083D4" w14:textId="77777777" w:rsidR="0007135E" w:rsidRPr="0007135E" w:rsidRDefault="0007135E" w:rsidP="0007135E">
      <w:pPr>
        <w:numPr>
          <w:ilvl w:val="0"/>
          <w:numId w:val="13"/>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Present a plan to meet staff productivity goals, while staying within budget parameters.</w:t>
      </w:r>
    </w:p>
    <w:p w14:paraId="017E04DB" w14:textId="77777777" w:rsidR="0007135E" w:rsidRPr="0007135E" w:rsidRDefault="0007135E" w:rsidP="0007135E">
      <w:pPr>
        <w:numPr>
          <w:ilvl w:val="0"/>
          <w:numId w:val="13"/>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Justify equipment and service costs.</w:t>
      </w:r>
    </w:p>
    <w:p w14:paraId="5A8CF8CF" w14:textId="77777777" w:rsidR="0007135E" w:rsidRPr="0007135E" w:rsidRDefault="0007135E" w:rsidP="0007135E">
      <w:pPr>
        <w:numPr>
          <w:ilvl w:val="0"/>
          <w:numId w:val="13"/>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Analyze department, unit, or project alignment with the organization's mission and goals.</w:t>
      </w:r>
    </w:p>
    <w:p w14:paraId="6D320054" w14:textId="77777777" w:rsidR="0007135E" w:rsidRPr="0007135E" w:rsidRDefault="0007135E" w:rsidP="0007135E">
      <w:pPr>
        <w:numPr>
          <w:ilvl w:val="0"/>
          <w:numId w:val="13"/>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Write clearly and concisely, using correct grammar and mechanics.</w:t>
      </w:r>
    </w:p>
    <w:p w14:paraId="324387BC" w14:textId="77777777" w:rsidR="0007135E" w:rsidRPr="0007135E" w:rsidRDefault="0007135E" w:rsidP="0007135E">
      <w:pPr>
        <w:numPr>
          <w:ilvl w:val="0"/>
          <w:numId w:val="13"/>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Integrate relevant and credible sources of evidence to support your assertions, correctly formatting citations and references using current APA style.</w:t>
      </w:r>
    </w:p>
    <w:p w14:paraId="63BAFC74" w14:textId="77777777" w:rsidR="0007135E" w:rsidRPr="0007135E" w:rsidRDefault="0007135E" w:rsidP="0007135E">
      <w:pPr>
        <w:spacing w:after="144"/>
        <w:outlineLvl w:val="3"/>
        <w:rPr>
          <w:rFonts w:ascii="Avenir LT W01 65 Medium" w:eastAsia="Times New Roman" w:hAnsi="Avenir LT W01 65 Medium" w:cs="Times New Roman"/>
          <w:color w:val="222222"/>
          <w:sz w:val="30"/>
          <w:szCs w:val="30"/>
        </w:rPr>
      </w:pPr>
      <w:r w:rsidRPr="0007135E">
        <w:rPr>
          <w:rFonts w:ascii="Avenir LT W01 65 Medium" w:eastAsia="Times New Roman" w:hAnsi="Avenir LT W01 65 Medium" w:cs="Times New Roman"/>
          <w:color w:val="222222"/>
          <w:sz w:val="30"/>
          <w:szCs w:val="30"/>
        </w:rPr>
        <w:t>Additional Requirements</w:t>
      </w:r>
    </w:p>
    <w:p w14:paraId="1773E115" w14:textId="77777777" w:rsidR="0007135E" w:rsidRPr="0007135E" w:rsidRDefault="0007135E" w:rsidP="0007135E">
      <w:pPr>
        <w:spacing w:after="240"/>
        <w:rPr>
          <w:rFonts w:ascii="Avenir LT W02 55 Roman" w:eastAsia="Times New Roman" w:hAnsi="Avenir LT W02 55 Roman" w:cs="Times New Roman"/>
          <w:color w:val="222222"/>
          <w:sz w:val="26"/>
          <w:szCs w:val="26"/>
        </w:rPr>
      </w:pPr>
      <w:r w:rsidRPr="0007135E">
        <w:rPr>
          <w:rFonts w:ascii="Avenir LT W02 55 Roman" w:eastAsia="Times New Roman" w:hAnsi="Avenir LT W02 55 Roman" w:cs="Times New Roman"/>
          <w:color w:val="222222"/>
          <w:sz w:val="26"/>
          <w:szCs w:val="26"/>
        </w:rPr>
        <w:t>Format your summary using APA style.</w:t>
      </w:r>
    </w:p>
    <w:p w14:paraId="538EAE88" w14:textId="77777777" w:rsidR="0007135E" w:rsidRPr="0007135E" w:rsidRDefault="0007135E" w:rsidP="0007135E">
      <w:pPr>
        <w:numPr>
          <w:ilvl w:val="0"/>
          <w:numId w:val="14"/>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Use the APA Style Paper Template [DOCX], linked in the Resources under the Required Resources heading. An APA tutorial is also provided in the resources to help you in writing and formatting your summary. Be sure to include: </w:t>
      </w:r>
    </w:p>
    <w:p w14:paraId="23CA7152" w14:textId="77777777" w:rsidR="0007135E" w:rsidRPr="0007135E" w:rsidRDefault="0007135E" w:rsidP="0007135E">
      <w:pPr>
        <w:numPr>
          <w:ilvl w:val="1"/>
          <w:numId w:val="15"/>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A title page and reference page. An abstract is not required.</w:t>
      </w:r>
    </w:p>
    <w:p w14:paraId="286A2F6E" w14:textId="77777777" w:rsidR="0007135E" w:rsidRPr="0007135E" w:rsidRDefault="0007135E" w:rsidP="0007135E">
      <w:pPr>
        <w:numPr>
          <w:ilvl w:val="1"/>
          <w:numId w:val="15"/>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A running head on all pages.</w:t>
      </w:r>
    </w:p>
    <w:p w14:paraId="0CAA643C" w14:textId="77777777" w:rsidR="0007135E" w:rsidRPr="0007135E" w:rsidRDefault="0007135E" w:rsidP="0007135E">
      <w:pPr>
        <w:numPr>
          <w:ilvl w:val="1"/>
          <w:numId w:val="15"/>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Appropriate section headings.</w:t>
      </w:r>
    </w:p>
    <w:p w14:paraId="7FD3FA08" w14:textId="77777777" w:rsidR="0007135E" w:rsidRPr="0007135E" w:rsidRDefault="0007135E" w:rsidP="0007135E">
      <w:pPr>
        <w:numPr>
          <w:ilvl w:val="1"/>
          <w:numId w:val="15"/>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A minimum of five properly formatted citations and references.</w:t>
      </w:r>
    </w:p>
    <w:p w14:paraId="022BF381" w14:textId="77777777" w:rsidR="0007135E" w:rsidRPr="0007135E" w:rsidRDefault="0007135E" w:rsidP="0007135E">
      <w:pPr>
        <w:numPr>
          <w:ilvl w:val="0"/>
          <w:numId w:val="15"/>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Your summary should be 3–5 pages in length, not including the title page and reference page.</w:t>
      </w:r>
    </w:p>
    <w:p w14:paraId="6B29533C" w14:textId="77777777" w:rsidR="0007135E" w:rsidRPr="0007135E" w:rsidRDefault="0007135E" w:rsidP="0007135E">
      <w:pPr>
        <w:rPr>
          <w:rFonts w:ascii="Times New Roman" w:eastAsia="Times New Roman" w:hAnsi="Times New Roman" w:cs="Times New Roman"/>
        </w:rPr>
      </w:pPr>
    </w:p>
    <w:p w14:paraId="68C855FA" w14:textId="77777777" w:rsidR="0007135E" w:rsidRDefault="0007135E" w:rsidP="0007135E">
      <w:pPr>
        <w:pStyle w:val="Heading1"/>
        <w:spacing w:before="0"/>
        <w:rPr>
          <w:rFonts w:ascii="Helvetica" w:hAnsi="Helvetica"/>
          <w:color w:val="333333"/>
          <w:sz w:val="38"/>
          <w:szCs w:val="38"/>
        </w:rPr>
      </w:pPr>
      <w:r>
        <w:rPr>
          <w:rFonts w:ascii="Helvetica" w:hAnsi="Helvetica"/>
          <w:b/>
          <w:bCs/>
          <w:color w:val="333333"/>
          <w:sz w:val="38"/>
          <w:szCs w:val="38"/>
        </w:rPr>
        <w:lastRenderedPageBreak/>
        <w:t>Budget Negotiations and Communication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Budget Negotiations and Communication Scoring Guide"/>
        <w:tblDescription w:val="This table lists the grading criteria and associated grade weight for the Budget Negotiations and Communication Scoring Guide"/>
      </w:tblPr>
      <w:tblGrid>
        <w:gridCol w:w="2136"/>
        <w:gridCol w:w="1747"/>
        <w:gridCol w:w="1944"/>
        <w:gridCol w:w="1725"/>
        <w:gridCol w:w="1792"/>
      </w:tblGrid>
      <w:tr w:rsidR="0007135E" w14:paraId="18B863EC" w14:textId="77777777" w:rsidTr="0007135E">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14:paraId="6897461D" w14:textId="77777777" w:rsidR="0007135E" w:rsidRDefault="0007135E">
            <w:pPr>
              <w:jc w:val="center"/>
              <w:rPr>
                <w:rFonts w:ascii="Times New Roman" w:hAnsi="Times New Roman"/>
                <w:caps/>
                <w:color w:val="FFFFFF"/>
                <w:spacing w:val="12"/>
                <w:sz w:val="19"/>
                <w:szCs w:val="19"/>
              </w:rPr>
            </w:pPr>
            <w:r>
              <w:rPr>
                <w:caps/>
                <w:color w:val="FFFFFF"/>
                <w:spacing w:val="12"/>
                <w:sz w:val="19"/>
                <w:szCs w:val="19"/>
              </w:rPr>
              <w:t>CRITERIA</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14:paraId="0E69AEC4" w14:textId="77777777" w:rsidR="0007135E" w:rsidRDefault="0007135E">
            <w:pPr>
              <w:jc w:val="center"/>
              <w:rPr>
                <w:caps/>
                <w:color w:val="FFFFFF"/>
                <w:spacing w:val="12"/>
                <w:sz w:val="19"/>
                <w:szCs w:val="19"/>
              </w:rPr>
            </w:pPr>
            <w:r>
              <w:rPr>
                <w:caps/>
                <w:color w:val="FFFFFF"/>
                <w:spacing w:val="12"/>
                <w:sz w:val="19"/>
                <w:szCs w:val="19"/>
              </w:rPr>
              <w:t>NON-PERFORMANCE</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14:paraId="07623BB8" w14:textId="77777777" w:rsidR="0007135E" w:rsidRDefault="0007135E">
            <w:pPr>
              <w:jc w:val="center"/>
              <w:rPr>
                <w:caps/>
                <w:color w:val="FFFFFF"/>
                <w:spacing w:val="12"/>
                <w:sz w:val="19"/>
                <w:szCs w:val="19"/>
              </w:rPr>
            </w:pPr>
            <w:r>
              <w:rPr>
                <w:caps/>
                <w:color w:val="FFFFFF"/>
                <w:spacing w:val="12"/>
                <w:sz w:val="19"/>
                <w:szCs w:val="19"/>
              </w:rPr>
              <w:t>BASIC</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14:paraId="5E99C341" w14:textId="77777777" w:rsidR="0007135E" w:rsidRDefault="0007135E">
            <w:pPr>
              <w:jc w:val="center"/>
              <w:rPr>
                <w:caps/>
                <w:color w:val="FFFFFF"/>
                <w:spacing w:val="12"/>
                <w:sz w:val="19"/>
                <w:szCs w:val="19"/>
              </w:rPr>
            </w:pPr>
            <w:r>
              <w:rPr>
                <w:caps/>
                <w:color w:val="FFFFFF"/>
                <w:spacing w:val="12"/>
                <w:sz w:val="19"/>
                <w:szCs w:val="19"/>
              </w:rPr>
              <w:t>PROFICIENT</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14:paraId="4BE48468" w14:textId="77777777" w:rsidR="0007135E" w:rsidRDefault="0007135E">
            <w:pPr>
              <w:jc w:val="center"/>
              <w:rPr>
                <w:caps/>
                <w:color w:val="FFFFFF"/>
                <w:spacing w:val="12"/>
                <w:sz w:val="19"/>
                <w:szCs w:val="19"/>
              </w:rPr>
            </w:pPr>
            <w:r>
              <w:rPr>
                <w:caps/>
                <w:color w:val="FFFFFF"/>
                <w:spacing w:val="12"/>
                <w:sz w:val="19"/>
                <w:szCs w:val="19"/>
              </w:rPr>
              <w:t>DISTINGUISHED</w:t>
            </w:r>
            <w:r>
              <w:rPr>
                <w:rStyle w:val="apple-converted-space"/>
                <w:caps/>
                <w:color w:val="FFFFFF"/>
                <w:spacing w:val="12"/>
                <w:sz w:val="19"/>
                <w:szCs w:val="19"/>
              </w:rPr>
              <w:t> </w:t>
            </w:r>
          </w:p>
        </w:tc>
      </w:tr>
      <w:tr w:rsidR="0007135E" w14:paraId="4C004398"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4DE1BEA" w14:textId="77777777" w:rsidR="0007135E" w:rsidRDefault="0007135E">
            <w:pPr>
              <w:rPr>
                <w:sz w:val="26"/>
                <w:szCs w:val="26"/>
              </w:rPr>
            </w:pPr>
            <w:r>
              <w:rPr>
                <w:rStyle w:val="Strong"/>
                <w:b w:val="0"/>
                <w:bCs w:val="0"/>
                <w:sz w:val="29"/>
                <w:szCs w:val="29"/>
              </w:rPr>
              <w:t>Outline a strategic plan that ensures profitability and fiscal success.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7E1CF48" w14:textId="77777777" w:rsidR="0007135E" w:rsidRDefault="0007135E">
            <w:r>
              <w:t>Does not outline a strategic plan that ensures profitability and fiscal success.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CD9A697" w14:textId="77777777" w:rsidR="0007135E" w:rsidRDefault="0007135E">
            <w:r>
              <w:t>The outline is not compelling, not strategic, omits key elements or responsibilities, or fails to include data or case studies to support the plan.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4D8D9DA" w14:textId="77777777" w:rsidR="0007135E" w:rsidRDefault="0007135E">
            <w:r>
              <w:t>Outlines a strategic plan that ensures profitability and fiscal success.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E2A68B8" w14:textId="77777777" w:rsidR="0007135E" w:rsidRDefault="0007135E">
            <w:r>
              <w:t>Outlines a strategic plan that ensures profitability and fiscal success, and identifies knowledge gaps, unknowns, missing information, unanswered questions, or areas of uncertainty.</w:t>
            </w:r>
            <w:r>
              <w:rPr>
                <w:rStyle w:val="apple-converted-space"/>
              </w:rPr>
              <w:t> </w:t>
            </w:r>
          </w:p>
        </w:tc>
      </w:tr>
      <w:tr w:rsidR="0007135E" w14:paraId="42B2BC13"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12DF583" w14:textId="77777777" w:rsidR="0007135E" w:rsidRDefault="0007135E">
            <w:pPr>
              <w:rPr>
                <w:sz w:val="26"/>
                <w:szCs w:val="26"/>
              </w:rPr>
            </w:pPr>
            <w:r>
              <w:rPr>
                <w:rStyle w:val="Strong"/>
                <w:b w:val="0"/>
                <w:bCs w:val="0"/>
                <w:sz w:val="29"/>
                <w:szCs w:val="29"/>
              </w:rPr>
              <w:t>Present a plan to meet staff productivity goals, while staying within budget parameters.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B306D85" w14:textId="77777777" w:rsidR="0007135E" w:rsidRDefault="0007135E">
            <w:r>
              <w:t>Does not present a plan to meet staff productivity goals, while staying within budget parameters.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BE6535F" w14:textId="77777777" w:rsidR="0007135E" w:rsidRDefault="0007135E">
            <w:r>
              <w:t>Attempts to present a plan, but omits major factors affecting staffing and productivity, does not connect proposed staffing levels to the attainment of organizational goals, or omits staffing metrics or case studies that support the plan.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E192500" w14:textId="77777777" w:rsidR="0007135E" w:rsidRDefault="0007135E">
            <w:r>
              <w:t>Presents a plan to meet staff productivity goals, while staying within budget parameters.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5AD4165" w14:textId="77777777" w:rsidR="0007135E" w:rsidRDefault="0007135E">
            <w:r>
              <w:t>Presents a plan to meet staff productivity goals, while staying within budget parameters, including rationale for rejecting alternative approaches.</w:t>
            </w:r>
            <w:r>
              <w:rPr>
                <w:rStyle w:val="apple-converted-space"/>
              </w:rPr>
              <w:t> </w:t>
            </w:r>
          </w:p>
        </w:tc>
      </w:tr>
      <w:tr w:rsidR="0007135E" w14:paraId="14088DBC"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DE5EC75" w14:textId="77777777" w:rsidR="0007135E" w:rsidRDefault="0007135E">
            <w:pPr>
              <w:rPr>
                <w:sz w:val="26"/>
                <w:szCs w:val="26"/>
              </w:rPr>
            </w:pPr>
            <w:r>
              <w:rPr>
                <w:rStyle w:val="Strong"/>
                <w:b w:val="0"/>
                <w:bCs w:val="0"/>
                <w:sz w:val="29"/>
                <w:szCs w:val="29"/>
              </w:rPr>
              <w:lastRenderedPageBreak/>
              <w:t>Justify equipment and service costs.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8AD3040" w14:textId="77777777" w:rsidR="0007135E" w:rsidRDefault="0007135E">
            <w:r>
              <w:t>Does not justify equipment and service costs.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720E8BC" w14:textId="77777777" w:rsidR="0007135E" w:rsidRDefault="0007135E">
            <w:r>
              <w:t>Attempts to justify equipment and service costs, but fails to explain contribution to organizational goals, cost calculations, or use of available resources.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48D33D7" w14:textId="77777777" w:rsidR="0007135E" w:rsidRDefault="0007135E">
            <w:r>
              <w:t>Justifies equipment and service costs.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80A73C9" w14:textId="77777777" w:rsidR="0007135E" w:rsidRDefault="0007135E">
            <w:r>
              <w:t xml:space="preserve">Justifies equipment and service </w:t>
            </w:r>
            <w:proofErr w:type="gramStart"/>
            <w:r>
              <w:t>costs, and</w:t>
            </w:r>
            <w:proofErr w:type="gramEnd"/>
            <w:r>
              <w:t xml:space="preserve"> identifies assumptions on which the projected costs are based.</w:t>
            </w:r>
            <w:r>
              <w:rPr>
                <w:rStyle w:val="apple-converted-space"/>
              </w:rPr>
              <w:t> </w:t>
            </w:r>
          </w:p>
        </w:tc>
      </w:tr>
      <w:tr w:rsidR="0007135E" w14:paraId="14A25D67"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732231D" w14:textId="77777777" w:rsidR="0007135E" w:rsidRDefault="0007135E">
            <w:pPr>
              <w:rPr>
                <w:sz w:val="26"/>
                <w:szCs w:val="26"/>
              </w:rPr>
            </w:pPr>
            <w:r>
              <w:rPr>
                <w:rStyle w:val="Strong"/>
                <w:b w:val="0"/>
                <w:bCs w:val="0"/>
                <w:sz w:val="29"/>
                <w:szCs w:val="29"/>
              </w:rPr>
              <w:t>Analyze department, unit, or project alignment with an organization's mission and goals.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979E3C1" w14:textId="77777777" w:rsidR="0007135E" w:rsidRDefault="0007135E">
            <w:r>
              <w:t>Does not connect department, unit, or project alignment with an organization's mission and goals.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423433F" w14:textId="77777777" w:rsidR="0007135E" w:rsidRDefault="0007135E">
            <w:r>
              <w:t>Attempts to connect department, unit, or project alignment with an organization's mission and goals, but fails to communicate linkages clearly, or fails to provide evidence to support linkages.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7D7A373" w14:textId="77777777" w:rsidR="0007135E" w:rsidRDefault="0007135E">
            <w:r>
              <w:t>Analyzes department, unit, or project alignment with an organization's mission and goals.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6A64B44" w14:textId="77777777" w:rsidR="0007135E" w:rsidRDefault="0007135E">
            <w:r>
              <w:t>Provides a persuasive analysis linking the department, unit, or project with an organization's mission and goals.</w:t>
            </w:r>
            <w:r>
              <w:rPr>
                <w:rStyle w:val="apple-converted-space"/>
              </w:rPr>
              <w:t> </w:t>
            </w:r>
          </w:p>
        </w:tc>
      </w:tr>
      <w:tr w:rsidR="0007135E" w14:paraId="6D1F0FC0"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3E5E8E6" w14:textId="77777777" w:rsidR="0007135E" w:rsidRDefault="0007135E">
            <w:pPr>
              <w:rPr>
                <w:sz w:val="26"/>
                <w:szCs w:val="26"/>
              </w:rPr>
            </w:pPr>
            <w:r>
              <w:rPr>
                <w:rStyle w:val="Strong"/>
                <w:b w:val="0"/>
                <w:bCs w:val="0"/>
                <w:sz w:val="29"/>
                <w:szCs w:val="29"/>
              </w:rPr>
              <w:t>Write clearly and concisely, using correct grammar and mechanics.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624870A" w14:textId="77777777" w:rsidR="0007135E" w:rsidRDefault="0007135E">
            <w:r>
              <w:t>Does not write clearly and concisely, using correct grammar and mechanics.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25D490D" w14:textId="77777777" w:rsidR="0007135E" w:rsidRDefault="0007135E">
            <w:r>
              <w:t>Writing is not consistently clear or concise, or errors in grammar and mechanics inhibit effective communication.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FC836F7" w14:textId="77777777" w:rsidR="0007135E" w:rsidRDefault="0007135E">
            <w:r>
              <w:t>Writes clearly and concisely, using correct grammar and mechanics.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EF160E5" w14:textId="77777777" w:rsidR="0007135E" w:rsidRDefault="0007135E">
            <w:r>
              <w:t>Writes clearly and concisely. Grammar and mechanics are error-free.</w:t>
            </w:r>
            <w:r>
              <w:rPr>
                <w:rStyle w:val="apple-converted-space"/>
              </w:rPr>
              <w:t> </w:t>
            </w:r>
          </w:p>
        </w:tc>
      </w:tr>
      <w:tr w:rsidR="0007135E" w14:paraId="78B89CFF"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BAC1B6E" w14:textId="77777777" w:rsidR="0007135E" w:rsidRDefault="0007135E">
            <w:pPr>
              <w:rPr>
                <w:sz w:val="26"/>
                <w:szCs w:val="26"/>
              </w:rPr>
            </w:pPr>
            <w:r>
              <w:rPr>
                <w:rStyle w:val="Strong"/>
                <w:b w:val="0"/>
                <w:bCs w:val="0"/>
                <w:sz w:val="29"/>
                <w:szCs w:val="29"/>
              </w:rPr>
              <w:lastRenderedPageBreak/>
              <w:t>Integrate relevant and credible sources of evidence to support your assertions,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4A52D57" w14:textId="77777777" w:rsidR="0007135E" w:rsidRDefault="0007135E">
            <w:r>
              <w:t>Does not integrate relevant and credible sources of evidence to support assertions,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FC94F66" w14:textId="77777777" w:rsidR="0007135E" w:rsidRDefault="0007135E">
            <w:r>
              <w:t>Sources lack relevance or credibility, are poorly integrated, or are incorrectly formatted.</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8F7F25D" w14:textId="77777777" w:rsidR="0007135E" w:rsidRDefault="0007135E">
            <w:r>
              <w:t>Integrates relevant and credible sources of evidence to support your assertions,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B19D2CC" w14:textId="77777777" w:rsidR="0007135E" w:rsidRDefault="0007135E">
            <w:r>
              <w:t>Integrates relevant, credible, and convincing sources of evidence to support assertions. Sources are current, and citations and references are error-free.</w:t>
            </w:r>
            <w:r>
              <w:rPr>
                <w:rStyle w:val="apple-converted-space"/>
              </w:rPr>
              <w:t> </w:t>
            </w:r>
          </w:p>
        </w:tc>
      </w:tr>
    </w:tbl>
    <w:p w14:paraId="567ED3B0" w14:textId="5D6BC803" w:rsidR="0007135E" w:rsidRDefault="0007135E"/>
    <w:p w14:paraId="0AE51228" w14:textId="7A6C2353" w:rsidR="0007135E" w:rsidRDefault="0007135E"/>
    <w:p w14:paraId="219420EA" w14:textId="4ABF6AED" w:rsidR="0007135E" w:rsidRDefault="0007135E"/>
    <w:p w14:paraId="2C75EF99" w14:textId="37180441" w:rsidR="0007135E" w:rsidRDefault="0007135E">
      <w:r>
        <w:t>Assessment 4</w:t>
      </w:r>
    </w:p>
    <w:p w14:paraId="2F67F700" w14:textId="427B761E" w:rsidR="0007135E" w:rsidRDefault="0007135E"/>
    <w:p w14:paraId="156F42CE" w14:textId="68628D82" w:rsidR="0007135E" w:rsidRDefault="0007135E"/>
    <w:p w14:paraId="0731A314" w14:textId="77777777" w:rsidR="0007135E" w:rsidRDefault="0007135E" w:rsidP="0007135E">
      <w:pPr>
        <w:pStyle w:val="Heading3"/>
        <w:keepNext w:val="0"/>
        <w:keepLines w:val="0"/>
        <w:numPr>
          <w:ilvl w:val="0"/>
          <w:numId w:val="16"/>
        </w:numPr>
        <w:spacing w:before="0"/>
        <w:ind w:left="0" w:right="45"/>
        <w:rPr>
          <w:rFonts w:ascii="Avenir LT W01 85 Heavy" w:hAnsi="Avenir LT W01 85 Heavy"/>
          <w:color w:val="222222"/>
          <w:sz w:val="28"/>
          <w:szCs w:val="28"/>
        </w:rPr>
      </w:pPr>
      <w:r>
        <w:rPr>
          <w:rFonts w:ascii="Avenir LT W01 65 Medium" w:hAnsi="Avenir LT W01 65 Medium"/>
          <w:b/>
          <w:bCs/>
          <w:color w:val="000000"/>
          <w:sz w:val="35"/>
          <w:szCs w:val="35"/>
          <w:bdr w:val="none" w:sz="0" w:space="0" w:color="auto" w:frame="1"/>
        </w:rPr>
        <w:t>Preparing and Managing a Capital Budget</w:t>
      </w:r>
    </w:p>
    <w:p w14:paraId="062DED88" w14:textId="77777777" w:rsidR="0007135E" w:rsidRPr="0007135E" w:rsidRDefault="0007135E" w:rsidP="0007135E">
      <w:pPr>
        <w:pStyle w:val="ListParagraph"/>
        <w:numPr>
          <w:ilvl w:val="0"/>
          <w:numId w:val="16"/>
        </w:numPr>
        <w:rPr>
          <w:rFonts w:ascii="Times New Roman" w:eastAsia="Times New Roman" w:hAnsi="Times New Roman" w:cs="Times New Roman"/>
        </w:rPr>
      </w:pPr>
      <w:r w:rsidRPr="0007135E">
        <w:rPr>
          <w:rFonts w:ascii="Avenir LT W02 55 Roman" w:eastAsia="Times New Roman" w:hAnsi="Avenir LT W02 55 Roman" w:cs="Times New Roman"/>
          <w:color w:val="222222"/>
          <w:sz w:val="26"/>
          <w:szCs w:val="26"/>
          <w:shd w:val="clear" w:color="auto" w:fill="FFFFFF"/>
        </w:rPr>
        <w:t xml:space="preserve">Prepare </w:t>
      </w:r>
      <w:proofErr w:type="gramStart"/>
      <w:r w:rsidRPr="0007135E">
        <w:rPr>
          <w:rFonts w:ascii="Avenir LT W02 55 Roman" w:eastAsia="Times New Roman" w:hAnsi="Avenir LT W02 55 Roman" w:cs="Times New Roman"/>
          <w:color w:val="222222"/>
          <w:sz w:val="26"/>
          <w:szCs w:val="26"/>
          <w:shd w:val="clear" w:color="auto" w:fill="FFFFFF"/>
        </w:rPr>
        <w:t>an</w:t>
      </w:r>
      <w:proofErr w:type="gramEnd"/>
      <w:r w:rsidRPr="0007135E">
        <w:rPr>
          <w:rFonts w:ascii="Avenir LT W02 55 Roman" w:eastAsia="Times New Roman" w:hAnsi="Avenir LT W02 55 Roman" w:cs="Times New Roman"/>
          <w:color w:val="222222"/>
          <w:sz w:val="26"/>
          <w:szCs w:val="26"/>
          <w:shd w:val="clear" w:color="auto" w:fill="FFFFFF"/>
        </w:rPr>
        <w:t xml:space="preserve"> 4–5 page capital budget for a major capital acquisition.</w:t>
      </w:r>
    </w:p>
    <w:p w14:paraId="66C8FDF7" w14:textId="77777777" w:rsidR="0007135E" w:rsidRPr="0007135E" w:rsidRDefault="0007135E" w:rsidP="0007135E">
      <w:pPr>
        <w:spacing w:after="144"/>
        <w:outlineLvl w:val="3"/>
        <w:rPr>
          <w:rFonts w:ascii="Avenir LT W01 65 Medium" w:eastAsia="Times New Roman" w:hAnsi="Avenir LT W01 65 Medium" w:cs="Times New Roman"/>
          <w:color w:val="222222"/>
          <w:sz w:val="30"/>
          <w:szCs w:val="30"/>
        </w:rPr>
      </w:pPr>
      <w:r w:rsidRPr="0007135E">
        <w:rPr>
          <w:rFonts w:ascii="Avenir LT W01 65 Medium" w:eastAsia="Times New Roman" w:hAnsi="Avenir LT W01 65 Medium" w:cs="Times New Roman"/>
          <w:color w:val="222222"/>
          <w:sz w:val="30"/>
          <w:szCs w:val="30"/>
        </w:rPr>
        <w:t>Preparation</w:t>
      </w:r>
    </w:p>
    <w:p w14:paraId="47C3E8E3" w14:textId="77777777" w:rsidR="0007135E" w:rsidRPr="0007135E" w:rsidRDefault="0007135E" w:rsidP="0007135E">
      <w:pPr>
        <w:spacing w:after="240"/>
        <w:rPr>
          <w:rFonts w:ascii="Avenir LT W02 55 Roman" w:eastAsia="Times New Roman" w:hAnsi="Avenir LT W02 55 Roman" w:cs="Times New Roman"/>
          <w:color w:val="222222"/>
          <w:sz w:val="26"/>
          <w:szCs w:val="26"/>
        </w:rPr>
      </w:pPr>
      <w:r w:rsidRPr="0007135E">
        <w:rPr>
          <w:rFonts w:ascii="Avenir LT W02 55 Roman" w:eastAsia="Times New Roman" w:hAnsi="Avenir LT W02 55 Roman" w:cs="Times New Roman"/>
          <w:color w:val="222222"/>
          <w:sz w:val="26"/>
          <w:szCs w:val="26"/>
        </w:rPr>
        <w:t>You are the unit manager of a 50-bed, step-down unit, and it is time for you to prepare your annual capital budget. You have seen a significant turnover in your nursing staff in the past three years; a review of exit interviews and patient surveys indicates low nurse satisfaction, poor morale, and complaints of an antiquated and depressing work environment. You have researched the impact of a positive working environment on staff productivity and morale and decided to request a renovation of the nurses' lounge as the main purchase in your capital budget. You will present your request as a quality improvement investment.</w:t>
      </w:r>
    </w:p>
    <w:p w14:paraId="41CA257B" w14:textId="77777777" w:rsidR="0007135E" w:rsidRPr="0007135E" w:rsidRDefault="0007135E" w:rsidP="0007135E">
      <w:pPr>
        <w:rPr>
          <w:rFonts w:ascii="Avenir LT W02 55 Roman" w:eastAsia="Times New Roman" w:hAnsi="Avenir LT W02 55 Roman" w:cs="Times New Roman"/>
          <w:color w:val="222222"/>
          <w:sz w:val="26"/>
          <w:szCs w:val="26"/>
        </w:rPr>
      </w:pPr>
      <w:r w:rsidRPr="0007135E">
        <w:rPr>
          <w:rFonts w:ascii="Avenir LT W01 85 Heavy" w:eastAsia="Times New Roman" w:hAnsi="Avenir LT W01 85 Heavy" w:cs="Times New Roman"/>
          <w:color w:val="222222"/>
          <w:sz w:val="26"/>
          <w:szCs w:val="26"/>
          <w:bdr w:val="none" w:sz="0" w:space="0" w:color="auto" w:frame="1"/>
        </w:rPr>
        <w:lastRenderedPageBreak/>
        <w:t>Note:</w:t>
      </w:r>
      <w:r w:rsidRPr="0007135E">
        <w:rPr>
          <w:rFonts w:ascii="Avenir LT W02 55 Roman" w:eastAsia="Times New Roman" w:hAnsi="Avenir LT W02 55 Roman" w:cs="Times New Roman"/>
          <w:color w:val="222222"/>
          <w:sz w:val="26"/>
          <w:szCs w:val="26"/>
        </w:rPr>
        <w:t xml:space="preserve"> Remember that you can submit all of, or a portion of, your draft to </w:t>
      </w:r>
      <w:proofErr w:type="spellStart"/>
      <w:r w:rsidRPr="0007135E">
        <w:rPr>
          <w:rFonts w:ascii="Avenir LT W02 55 Roman" w:eastAsia="Times New Roman" w:hAnsi="Avenir LT W02 55 Roman" w:cs="Times New Roman"/>
          <w:color w:val="222222"/>
          <w:sz w:val="26"/>
          <w:szCs w:val="26"/>
        </w:rPr>
        <w:t>Smarthinking</w:t>
      </w:r>
      <w:proofErr w:type="spellEnd"/>
      <w:r w:rsidRPr="0007135E">
        <w:rPr>
          <w:rFonts w:ascii="Avenir LT W02 55 Roman" w:eastAsia="Times New Roman" w:hAnsi="Avenir LT W02 55 Roman" w:cs="Times New Roman"/>
          <w:color w:val="222222"/>
          <w:sz w:val="26"/>
          <w:szCs w:val="26"/>
        </w:rPr>
        <w:t xml:space="preserve"> for feedback, before you submit the final version for this assessment. However, be mindful of the turnaround time of 24–48 hours for receiving feedback, if you plan on using this free service.</w:t>
      </w:r>
    </w:p>
    <w:p w14:paraId="030CB16F" w14:textId="77777777" w:rsidR="0007135E" w:rsidRPr="0007135E" w:rsidRDefault="0007135E" w:rsidP="0007135E">
      <w:pPr>
        <w:spacing w:after="144"/>
        <w:outlineLvl w:val="3"/>
        <w:rPr>
          <w:rFonts w:ascii="Avenir LT W01 65 Medium" w:eastAsia="Times New Roman" w:hAnsi="Avenir LT W01 65 Medium" w:cs="Times New Roman"/>
          <w:color w:val="222222"/>
          <w:sz w:val="30"/>
          <w:szCs w:val="30"/>
        </w:rPr>
      </w:pPr>
      <w:r w:rsidRPr="0007135E">
        <w:rPr>
          <w:rFonts w:ascii="Avenir LT W01 65 Medium" w:eastAsia="Times New Roman" w:hAnsi="Avenir LT W01 65 Medium" w:cs="Times New Roman"/>
          <w:color w:val="222222"/>
          <w:sz w:val="30"/>
          <w:szCs w:val="30"/>
        </w:rPr>
        <w:t>Requirements</w:t>
      </w:r>
    </w:p>
    <w:p w14:paraId="18FFA952" w14:textId="77777777" w:rsidR="0007135E" w:rsidRPr="0007135E" w:rsidRDefault="0007135E" w:rsidP="0007135E">
      <w:pPr>
        <w:rPr>
          <w:rFonts w:ascii="Avenir LT W02 55 Roman" w:eastAsia="Times New Roman" w:hAnsi="Avenir LT W02 55 Roman" w:cs="Times New Roman"/>
          <w:color w:val="222222"/>
          <w:sz w:val="26"/>
          <w:szCs w:val="26"/>
        </w:rPr>
      </w:pPr>
      <w:r w:rsidRPr="0007135E">
        <w:rPr>
          <w:rFonts w:ascii="Avenir LT W01 85 Heavy" w:eastAsia="Times New Roman" w:hAnsi="Avenir LT W01 85 Heavy" w:cs="Times New Roman"/>
          <w:color w:val="222222"/>
          <w:sz w:val="26"/>
          <w:szCs w:val="26"/>
          <w:bdr w:val="none" w:sz="0" w:space="0" w:color="auto" w:frame="1"/>
        </w:rPr>
        <w:t>Note:</w:t>
      </w:r>
      <w:r w:rsidRPr="0007135E">
        <w:rPr>
          <w:rFonts w:ascii="Avenir LT W02 55 Roman" w:eastAsia="Times New Roman" w:hAnsi="Avenir LT W02 55 Roman" w:cs="Times New Roman"/>
          <w:color w:val="222222"/>
          <w:sz w:val="26"/>
          <w:szCs w:val="26"/>
        </w:rPr>
        <w:t> The requirements outlined below correspond to the grading criteria in the assessment scoring guide. Be sure that your budget addresses each point, at a minimum. You may also want to read the Guiding Questions: Preparing and Managing a Capital Budget [DOCX], linked in the Resources under the Suggested Resources heading, to better understand how each criterion will be assessed.</w:t>
      </w:r>
    </w:p>
    <w:p w14:paraId="230F78E6" w14:textId="77777777" w:rsidR="0007135E" w:rsidRPr="0007135E" w:rsidRDefault="0007135E" w:rsidP="0007135E">
      <w:pPr>
        <w:spacing w:after="240"/>
        <w:rPr>
          <w:rFonts w:ascii="Avenir LT W02 55 Roman" w:eastAsia="Times New Roman" w:hAnsi="Avenir LT W02 55 Roman" w:cs="Times New Roman"/>
          <w:color w:val="222222"/>
          <w:sz w:val="26"/>
          <w:szCs w:val="26"/>
        </w:rPr>
      </w:pPr>
      <w:r w:rsidRPr="0007135E">
        <w:rPr>
          <w:rFonts w:ascii="Avenir LT W02 55 Roman" w:eastAsia="Times New Roman" w:hAnsi="Avenir LT W02 55 Roman" w:cs="Times New Roman"/>
          <w:color w:val="222222"/>
          <w:sz w:val="26"/>
          <w:szCs w:val="26"/>
        </w:rPr>
        <w:t>Prepare a capital budget for a facility renovation. Assemble your budget figures in a table, using a format of your choice. You may use either Microsoft Word or Excel to create your budget table.</w:t>
      </w:r>
    </w:p>
    <w:p w14:paraId="239DCC53" w14:textId="77777777" w:rsidR="0007135E" w:rsidRPr="0007135E" w:rsidRDefault="0007135E" w:rsidP="0007135E">
      <w:pPr>
        <w:rPr>
          <w:rFonts w:ascii="Avenir LT W02 55 Roman" w:eastAsia="Times New Roman" w:hAnsi="Avenir LT W02 55 Roman" w:cs="Times New Roman"/>
          <w:color w:val="222222"/>
          <w:sz w:val="26"/>
          <w:szCs w:val="26"/>
        </w:rPr>
      </w:pPr>
      <w:r w:rsidRPr="0007135E">
        <w:rPr>
          <w:rFonts w:ascii="Avenir LT W01 85 Heavy" w:eastAsia="Times New Roman" w:hAnsi="Avenir LT W01 85 Heavy" w:cs="Times New Roman"/>
          <w:color w:val="222222"/>
          <w:sz w:val="26"/>
          <w:szCs w:val="26"/>
          <w:bdr w:val="none" w:sz="0" w:space="0" w:color="auto" w:frame="1"/>
        </w:rPr>
        <w:t>Note:</w:t>
      </w:r>
      <w:r w:rsidRPr="0007135E">
        <w:rPr>
          <w:rFonts w:ascii="Avenir LT W02 55 Roman" w:eastAsia="Times New Roman" w:hAnsi="Avenir LT W02 55 Roman" w:cs="Times New Roman"/>
          <w:color w:val="222222"/>
          <w:sz w:val="26"/>
          <w:szCs w:val="26"/>
        </w:rPr>
        <w:t> You may use the budget in the Vila Health: Preparing a Capital Budget multimedia exercise from the Resources as an example of how you might format your table. You may also use a budget format used in your organization or a format you find in any of the course resources or on the Internet.</w:t>
      </w:r>
    </w:p>
    <w:p w14:paraId="77B44B8A"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Describe the capital acquisition.</w:t>
      </w:r>
    </w:p>
    <w:p w14:paraId="5AC2E099"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Justify the need for the capital acquisition.</w:t>
      </w:r>
    </w:p>
    <w:p w14:paraId="012F23FA"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Prepare the capital budget.</w:t>
      </w:r>
    </w:p>
    <w:p w14:paraId="0883F1DC"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Describe the process for calculating costs.</w:t>
      </w:r>
    </w:p>
    <w:p w14:paraId="48E235B3"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Present a plan for budget management.</w:t>
      </w:r>
    </w:p>
    <w:p w14:paraId="293302E3"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Explain how the capital acquisition will affect the financial health of the organization.</w:t>
      </w:r>
    </w:p>
    <w:p w14:paraId="25027B02"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Present budget data and information clearly and accurately.</w:t>
      </w:r>
    </w:p>
    <w:p w14:paraId="6B35CC92" w14:textId="77777777" w:rsidR="0007135E" w:rsidRPr="0007135E" w:rsidRDefault="0007135E" w:rsidP="0007135E">
      <w:pPr>
        <w:numPr>
          <w:ilvl w:val="0"/>
          <w:numId w:val="17"/>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Integrate relevant and credible sources of evidence to support your budget data and information, correctly formatting citations and references using current APA style.</w:t>
      </w:r>
    </w:p>
    <w:p w14:paraId="09F5FCDF" w14:textId="77777777" w:rsidR="0007135E" w:rsidRPr="0007135E" w:rsidRDefault="0007135E" w:rsidP="0007135E">
      <w:pPr>
        <w:spacing w:after="144"/>
        <w:outlineLvl w:val="3"/>
        <w:rPr>
          <w:rFonts w:ascii="Avenir LT W01 65 Medium" w:eastAsia="Times New Roman" w:hAnsi="Avenir LT W01 65 Medium" w:cs="Times New Roman"/>
          <w:color w:val="222222"/>
          <w:sz w:val="30"/>
          <w:szCs w:val="30"/>
        </w:rPr>
      </w:pPr>
      <w:r w:rsidRPr="0007135E">
        <w:rPr>
          <w:rFonts w:ascii="Avenir LT W01 65 Medium" w:eastAsia="Times New Roman" w:hAnsi="Avenir LT W01 65 Medium" w:cs="Times New Roman"/>
          <w:color w:val="222222"/>
          <w:sz w:val="30"/>
          <w:szCs w:val="30"/>
        </w:rPr>
        <w:t>Additional Requirements</w:t>
      </w:r>
    </w:p>
    <w:p w14:paraId="3CF2A5FE" w14:textId="77777777" w:rsidR="0007135E" w:rsidRPr="0007135E" w:rsidRDefault="0007135E" w:rsidP="0007135E">
      <w:pPr>
        <w:spacing w:after="240"/>
        <w:rPr>
          <w:rFonts w:ascii="Avenir LT W02 55 Roman" w:eastAsia="Times New Roman" w:hAnsi="Avenir LT W02 55 Roman" w:cs="Times New Roman"/>
          <w:color w:val="222222"/>
          <w:sz w:val="26"/>
          <w:szCs w:val="26"/>
        </w:rPr>
      </w:pPr>
      <w:r w:rsidRPr="0007135E">
        <w:rPr>
          <w:rFonts w:ascii="Avenir LT W02 55 Roman" w:eastAsia="Times New Roman" w:hAnsi="Avenir LT W02 55 Roman" w:cs="Times New Roman"/>
          <w:color w:val="222222"/>
          <w:sz w:val="26"/>
          <w:szCs w:val="26"/>
        </w:rPr>
        <w:t>If you used Microsoft Excel to create your budget table, submit the Excel file along with your budget narrative. You may also add the Excel file to your Word document as an embedded object.</w:t>
      </w:r>
    </w:p>
    <w:p w14:paraId="43D6D6D7" w14:textId="77777777" w:rsidR="0007135E" w:rsidRPr="0007135E" w:rsidRDefault="0007135E" w:rsidP="0007135E">
      <w:pPr>
        <w:spacing w:after="240"/>
        <w:rPr>
          <w:rFonts w:ascii="Avenir LT W02 55 Roman" w:eastAsia="Times New Roman" w:hAnsi="Avenir LT W02 55 Roman" w:cs="Times New Roman"/>
          <w:color w:val="222222"/>
          <w:sz w:val="26"/>
          <w:szCs w:val="26"/>
        </w:rPr>
      </w:pPr>
      <w:r w:rsidRPr="0007135E">
        <w:rPr>
          <w:rFonts w:ascii="Avenir LT W02 55 Roman" w:eastAsia="Times New Roman" w:hAnsi="Avenir LT W02 55 Roman" w:cs="Times New Roman"/>
          <w:color w:val="222222"/>
          <w:sz w:val="26"/>
          <w:szCs w:val="26"/>
        </w:rPr>
        <w:t>Format your budget using APA style.</w:t>
      </w:r>
    </w:p>
    <w:p w14:paraId="23FCE095" w14:textId="77777777" w:rsidR="0007135E" w:rsidRPr="0007135E" w:rsidRDefault="0007135E" w:rsidP="0007135E">
      <w:pPr>
        <w:numPr>
          <w:ilvl w:val="0"/>
          <w:numId w:val="18"/>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lastRenderedPageBreak/>
        <w:t>Use the APA Style Paper Template [DOCX], linked in the Resources under the Required Resources heading. An APA tutorial is also provided in the Resources to help you in writing and formatting your budget. Be sure to include: </w:t>
      </w:r>
    </w:p>
    <w:p w14:paraId="37406BE0" w14:textId="77777777" w:rsidR="0007135E" w:rsidRPr="0007135E" w:rsidRDefault="0007135E" w:rsidP="0007135E">
      <w:pPr>
        <w:numPr>
          <w:ilvl w:val="1"/>
          <w:numId w:val="19"/>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An APA-formatted title page and reference page. An abstract is not required.</w:t>
      </w:r>
    </w:p>
    <w:p w14:paraId="3D774F9C" w14:textId="77777777" w:rsidR="0007135E" w:rsidRPr="0007135E" w:rsidRDefault="0007135E" w:rsidP="0007135E">
      <w:pPr>
        <w:numPr>
          <w:ilvl w:val="1"/>
          <w:numId w:val="19"/>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A minimum of five properly formatted citations and references.</w:t>
      </w:r>
    </w:p>
    <w:p w14:paraId="2535E858" w14:textId="77777777" w:rsidR="0007135E" w:rsidRPr="0007135E" w:rsidRDefault="0007135E" w:rsidP="0007135E">
      <w:pPr>
        <w:numPr>
          <w:ilvl w:val="0"/>
          <w:numId w:val="19"/>
        </w:numPr>
        <w:ind w:left="0"/>
        <w:rPr>
          <w:rFonts w:ascii="inherit" w:eastAsia="Times New Roman" w:hAnsi="inherit" w:cs="Times New Roman"/>
          <w:color w:val="222222"/>
          <w:sz w:val="26"/>
          <w:szCs w:val="26"/>
        </w:rPr>
      </w:pPr>
      <w:r w:rsidRPr="0007135E">
        <w:rPr>
          <w:rFonts w:ascii="inherit" w:eastAsia="Times New Roman" w:hAnsi="inherit" w:cs="Times New Roman"/>
          <w:color w:val="222222"/>
          <w:sz w:val="26"/>
          <w:szCs w:val="26"/>
        </w:rPr>
        <w:t>Your budget should be 4–5 pages in length, not including the title page and reference page.</w:t>
      </w:r>
    </w:p>
    <w:p w14:paraId="201F3530" w14:textId="77777777" w:rsidR="0007135E" w:rsidRPr="0007135E" w:rsidRDefault="0007135E" w:rsidP="0007135E">
      <w:pPr>
        <w:rPr>
          <w:rFonts w:ascii="Times New Roman" w:eastAsia="Times New Roman" w:hAnsi="Times New Roman" w:cs="Times New Roman"/>
        </w:rPr>
      </w:pPr>
    </w:p>
    <w:p w14:paraId="3B2F4C91" w14:textId="77777777" w:rsidR="0007135E" w:rsidRDefault="0007135E" w:rsidP="0007135E">
      <w:pPr>
        <w:pStyle w:val="Heading1"/>
        <w:spacing w:before="0"/>
        <w:rPr>
          <w:rFonts w:ascii="Helvetica" w:hAnsi="Helvetica"/>
          <w:color w:val="333333"/>
          <w:sz w:val="38"/>
          <w:szCs w:val="38"/>
        </w:rPr>
      </w:pPr>
      <w:r>
        <w:rPr>
          <w:rFonts w:ascii="Helvetica" w:hAnsi="Helvetica"/>
          <w:b/>
          <w:bCs/>
          <w:color w:val="333333"/>
          <w:sz w:val="38"/>
          <w:szCs w:val="38"/>
        </w:rPr>
        <w:t>Preparing and Managing a Capital Budget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Preparing and Managing a Capital Budget Scoring Guide"/>
        <w:tblDescription w:val="This table lists the grading criteria and associated grade weight for the Preparing and Managing a Capital Budget Scoring Guide"/>
      </w:tblPr>
      <w:tblGrid>
        <w:gridCol w:w="2215"/>
        <w:gridCol w:w="1747"/>
        <w:gridCol w:w="1765"/>
        <w:gridCol w:w="1719"/>
        <w:gridCol w:w="1898"/>
      </w:tblGrid>
      <w:tr w:rsidR="0007135E" w14:paraId="1E8780AE" w14:textId="77777777" w:rsidTr="0007135E">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14:paraId="20993024" w14:textId="77777777" w:rsidR="0007135E" w:rsidRDefault="0007135E">
            <w:pPr>
              <w:jc w:val="center"/>
              <w:rPr>
                <w:rFonts w:ascii="Times New Roman" w:hAnsi="Times New Roman"/>
                <w:caps/>
                <w:color w:val="FFFFFF"/>
                <w:spacing w:val="12"/>
                <w:sz w:val="19"/>
                <w:szCs w:val="19"/>
              </w:rPr>
            </w:pPr>
            <w:r>
              <w:rPr>
                <w:caps/>
                <w:color w:val="FFFFFF"/>
                <w:spacing w:val="12"/>
                <w:sz w:val="19"/>
                <w:szCs w:val="19"/>
              </w:rPr>
              <w:t>CRITERIA</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14:paraId="2FD8AA46" w14:textId="77777777" w:rsidR="0007135E" w:rsidRDefault="0007135E">
            <w:pPr>
              <w:jc w:val="center"/>
              <w:rPr>
                <w:caps/>
                <w:color w:val="FFFFFF"/>
                <w:spacing w:val="12"/>
                <w:sz w:val="19"/>
                <w:szCs w:val="19"/>
              </w:rPr>
            </w:pPr>
            <w:r>
              <w:rPr>
                <w:caps/>
                <w:color w:val="FFFFFF"/>
                <w:spacing w:val="12"/>
                <w:sz w:val="19"/>
                <w:szCs w:val="19"/>
              </w:rPr>
              <w:t>NON-PERFORMANCE</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14:paraId="26090710" w14:textId="77777777" w:rsidR="0007135E" w:rsidRDefault="0007135E">
            <w:pPr>
              <w:jc w:val="center"/>
              <w:rPr>
                <w:caps/>
                <w:color w:val="FFFFFF"/>
                <w:spacing w:val="12"/>
                <w:sz w:val="19"/>
                <w:szCs w:val="19"/>
              </w:rPr>
            </w:pPr>
            <w:r>
              <w:rPr>
                <w:caps/>
                <w:color w:val="FFFFFF"/>
                <w:spacing w:val="12"/>
                <w:sz w:val="19"/>
                <w:szCs w:val="19"/>
              </w:rPr>
              <w:t>BASIC</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14:paraId="4360BD2A" w14:textId="77777777" w:rsidR="0007135E" w:rsidRDefault="0007135E">
            <w:pPr>
              <w:jc w:val="center"/>
              <w:rPr>
                <w:caps/>
                <w:color w:val="FFFFFF"/>
                <w:spacing w:val="12"/>
                <w:sz w:val="19"/>
                <w:szCs w:val="19"/>
              </w:rPr>
            </w:pPr>
            <w:r>
              <w:rPr>
                <w:caps/>
                <w:color w:val="FFFFFF"/>
                <w:spacing w:val="12"/>
                <w:sz w:val="19"/>
                <w:szCs w:val="19"/>
              </w:rPr>
              <w:t>PROFICIENT</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14:paraId="7145D19E" w14:textId="77777777" w:rsidR="0007135E" w:rsidRDefault="0007135E">
            <w:pPr>
              <w:jc w:val="center"/>
              <w:rPr>
                <w:caps/>
                <w:color w:val="FFFFFF"/>
                <w:spacing w:val="12"/>
                <w:sz w:val="19"/>
                <w:szCs w:val="19"/>
              </w:rPr>
            </w:pPr>
            <w:r>
              <w:rPr>
                <w:caps/>
                <w:color w:val="FFFFFF"/>
                <w:spacing w:val="12"/>
                <w:sz w:val="19"/>
                <w:szCs w:val="19"/>
              </w:rPr>
              <w:t>DISTINGUISHED</w:t>
            </w:r>
            <w:r>
              <w:rPr>
                <w:rStyle w:val="apple-converted-space"/>
                <w:caps/>
                <w:color w:val="FFFFFF"/>
                <w:spacing w:val="12"/>
                <w:sz w:val="19"/>
                <w:szCs w:val="19"/>
              </w:rPr>
              <w:t> </w:t>
            </w:r>
          </w:p>
        </w:tc>
      </w:tr>
      <w:tr w:rsidR="0007135E" w14:paraId="4D108E7D"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F604470" w14:textId="77777777" w:rsidR="0007135E" w:rsidRDefault="0007135E">
            <w:pPr>
              <w:rPr>
                <w:sz w:val="26"/>
                <w:szCs w:val="26"/>
              </w:rPr>
            </w:pPr>
            <w:r>
              <w:rPr>
                <w:rStyle w:val="Strong"/>
                <w:b w:val="0"/>
                <w:bCs w:val="0"/>
                <w:sz w:val="29"/>
                <w:szCs w:val="29"/>
              </w:rPr>
              <w:t>Describe a capital acquisition.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B2E637D" w14:textId="77777777" w:rsidR="0007135E" w:rsidRDefault="0007135E">
            <w:r>
              <w:t>Does not describe a capital acquisition.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DAB9457" w14:textId="77777777" w:rsidR="0007135E" w:rsidRDefault="0007135E">
            <w:r>
              <w:t xml:space="preserve">Attempts to describe a capital </w:t>
            </w:r>
            <w:proofErr w:type="gramStart"/>
            <w:r>
              <w:t>acquisition, but</w:t>
            </w:r>
            <w:proofErr w:type="gramEnd"/>
            <w:r>
              <w:t xml:space="preserve"> omits relevant details about the scope or timeline.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A66B6F5" w14:textId="77777777" w:rsidR="0007135E" w:rsidRDefault="0007135E">
            <w:r>
              <w:t>Describes a capital acquisition.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1859778" w14:textId="77777777" w:rsidR="0007135E" w:rsidRDefault="0007135E">
            <w:r>
              <w:t xml:space="preserve">Describes a capital </w:t>
            </w:r>
            <w:proofErr w:type="gramStart"/>
            <w:r>
              <w:t>acquisition, and</w:t>
            </w:r>
            <w:proofErr w:type="gramEnd"/>
            <w:r>
              <w:t xml:space="preserve"> identifies assumptions on which the plan is based.</w:t>
            </w:r>
            <w:r>
              <w:rPr>
                <w:rStyle w:val="apple-converted-space"/>
              </w:rPr>
              <w:t> </w:t>
            </w:r>
          </w:p>
        </w:tc>
      </w:tr>
      <w:tr w:rsidR="0007135E" w14:paraId="13C16D1F"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F373E95" w14:textId="77777777" w:rsidR="0007135E" w:rsidRDefault="0007135E">
            <w:pPr>
              <w:rPr>
                <w:sz w:val="26"/>
                <w:szCs w:val="26"/>
              </w:rPr>
            </w:pPr>
            <w:r>
              <w:rPr>
                <w:rStyle w:val="Strong"/>
                <w:b w:val="0"/>
                <w:bCs w:val="0"/>
                <w:sz w:val="29"/>
                <w:szCs w:val="29"/>
              </w:rPr>
              <w:t>Justify the need for a capital acquisition.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568A68E" w14:textId="77777777" w:rsidR="0007135E" w:rsidRDefault="0007135E">
            <w:r>
              <w:t>Does not justify the need for a capital acquisition.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ACA79EB" w14:textId="77777777" w:rsidR="0007135E" w:rsidRDefault="0007135E">
            <w:r>
              <w:t>Attempts to justify the need, but omits benefits related to nursing staff, patient care, or organizational or unit mission, or fails to consider executive perspectives.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4B3E82A" w14:textId="77777777" w:rsidR="0007135E" w:rsidRDefault="0007135E">
            <w:r>
              <w:t>Justifies the need for a capital acquisition.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4DE6B25" w14:textId="77777777" w:rsidR="0007135E" w:rsidRDefault="0007135E">
            <w:r>
              <w:t>Justifies the need for a capital acquisition, and impartially explains pros and cons or alternative perspectives on the proposed improvements.</w:t>
            </w:r>
            <w:r>
              <w:rPr>
                <w:rStyle w:val="apple-converted-space"/>
              </w:rPr>
              <w:t> </w:t>
            </w:r>
          </w:p>
        </w:tc>
      </w:tr>
      <w:tr w:rsidR="0007135E" w14:paraId="085AE7DD"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E83E958" w14:textId="77777777" w:rsidR="0007135E" w:rsidRDefault="0007135E">
            <w:pPr>
              <w:rPr>
                <w:sz w:val="26"/>
                <w:szCs w:val="26"/>
              </w:rPr>
            </w:pPr>
            <w:r>
              <w:rPr>
                <w:rStyle w:val="Strong"/>
                <w:b w:val="0"/>
                <w:bCs w:val="0"/>
                <w:sz w:val="29"/>
                <w:szCs w:val="29"/>
              </w:rPr>
              <w:lastRenderedPageBreak/>
              <w:t>Prepare a capital budget.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59BBFD2" w14:textId="77777777" w:rsidR="0007135E" w:rsidRDefault="0007135E">
            <w:r>
              <w:t>Does not prepare a capital budget.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31A8FAA" w14:textId="77777777" w:rsidR="0007135E" w:rsidRDefault="0007135E">
            <w:r>
              <w:t>Attempts to prepare a capital budget, but omits the minimum dollar amount, direct or indirect expenses, or a line item for contingencies.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D064554" w14:textId="77777777" w:rsidR="0007135E" w:rsidRDefault="0007135E">
            <w:r>
              <w:t>Prepares a capital budget.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49E4F74" w14:textId="77777777" w:rsidR="0007135E" w:rsidRDefault="0007135E">
            <w:r>
              <w:t>Prepares a capital budget, and suggests areas of uncertainty, knowledge gaps, and/ or additional information that could improve the plan.</w:t>
            </w:r>
            <w:r>
              <w:rPr>
                <w:rStyle w:val="apple-converted-space"/>
              </w:rPr>
              <w:t> </w:t>
            </w:r>
          </w:p>
        </w:tc>
      </w:tr>
      <w:tr w:rsidR="0007135E" w14:paraId="5E940028"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27DD125" w14:textId="77777777" w:rsidR="0007135E" w:rsidRDefault="0007135E">
            <w:pPr>
              <w:rPr>
                <w:sz w:val="26"/>
                <w:szCs w:val="26"/>
              </w:rPr>
            </w:pPr>
            <w:r>
              <w:rPr>
                <w:rStyle w:val="Strong"/>
                <w:b w:val="0"/>
                <w:bCs w:val="0"/>
                <w:sz w:val="29"/>
                <w:szCs w:val="29"/>
              </w:rPr>
              <w:t>Describe the process for calculating costs.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FCD3356" w14:textId="77777777" w:rsidR="0007135E" w:rsidRDefault="0007135E">
            <w:r>
              <w:t>Does not describe the process for calculating costs.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E373B3E" w14:textId="77777777" w:rsidR="0007135E" w:rsidRDefault="0007135E">
            <w:r>
              <w:t>Attempts to describe the process for calculating costs, but omits information about sources, currency, reliability, or methods.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7E87A8F" w14:textId="77777777" w:rsidR="0007135E" w:rsidRDefault="0007135E">
            <w:r>
              <w:t>Describes the process for calculating costs.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CB2B344" w14:textId="77777777" w:rsidR="0007135E" w:rsidRDefault="0007135E">
            <w:r>
              <w:t>Describes the process for calculating costs, highlighting any data that are questionable and explaining how discrepancies could affect calculations.</w:t>
            </w:r>
            <w:r>
              <w:rPr>
                <w:rStyle w:val="apple-converted-space"/>
              </w:rPr>
              <w:t> </w:t>
            </w:r>
          </w:p>
        </w:tc>
      </w:tr>
      <w:tr w:rsidR="0007135E" w14:paraId="103EDB31"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ED6F12B" w14:textId="77777777" w:rsidR="0007135E" w:rsidRDefault="0007135E">
            <w:pPr>
              <w:rPr>
                <w:sz w:val="26"/>
                <w:szCs w:val="26"/>
              </w:rPr>
            </w:pPr>
            <w:r>
              <w:rPr>
                <w:rStyle w:val="Strong"/>
                <w:b w:val="0"/>
                <w:bCs w:val="0"/>
                <w:sz w:val="29"/>
                <w:szCs w:val="29"/>
              </w:rPr>
              <w:t>Present a plan for budget management.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6EEFB60" w14:textId="77777777" w:rsidR="0007135E" w:rsidRDefault="0007135E">
            <w:r>
              <w:t>Does not present a plan for budget management.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92E7C59" w14:textId="77777777" w:rsidR="0007135E" w:rsidRDefault="0007135E">
            <w:r>
              <w:t xml:space="preserve">Attempts to present a plan for budget management, but fails to consider collaborative partners, cost control methods, or management </w:t>
            </w:r>
            <w:r>
              <w:lastRenderedPageBreak/>
              <w:t>of budget variances.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7654071" w14:textId="77777777" w:rsidR="0007135E" w:rsidRDefault="0007135E">
            <w:r>
              <w:lastRenderedPageBreak/>
              <w:t>Presents a plan for budget management.</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2660E49" w14:textId="77777777" w:rsidR="0007135E" w:rsidRDefault="0007135E">
            <w:r>
              <w:t>Presents a plan for budget management, including assumptions underlying the plan.</w:t>
            </w:r>
            <w:r>
              <w:rPr>
                <w:rStyle w:val="apple-converted-space"/>
              </w:rPr>
              <w:t> </w:t>
            </w:r>
          </w:p>
        </w:tc>
      </w:tr>
      <w:tr w:rsidR="0007135E" w14:paraId="79BC5076"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66BA404" w14:textId="77777777" w:rsidR="0007135E" w:rsidRDefault="0007135E">
            <w:pPr>
              <w:rPr>
                <w:sz w:val="26"/>
                <w:szCs w:val="26"/>
              </w:rPr>
            </w:pPr>
            <w:r>
              <w:rPr>
                <w:rStyle w:val="Strong"/>
                <w:b w:val="0"/>
                <w:bCs w:val="0"/>
                <w:sz w:val="29"/>
                <w:szCs w:val="29"/>
              </w:rPr>
              <w:t>Explain how a capital acquisition will affect the financial health of an organization.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A8016A6" w14:textId="77777777" w:rsidR="0007135E" w:rsidRDefault="0007135E">
            <w:r>
              <w:t>Does not explain how a capital acquisition will affect the financial health of an organization.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EF1DF69" w14:textId="77777777" w:rsidR="0007135E" w:rsidRDefault="0007135E">
            <w:r>
              <w:t>Attempts to explain how a capital acquisition will affect the financial health of an organization, but fails to consider ROI, cost recovery, or depreciation value.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014716C" w14:textId="77777777" w:rsidR="0007135E" w:rsidRDefault="0007135E">
            <w:r>
              <w:t>Explains a capital acquisition will affect the financial health of an organization.</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B501180" w14:textId="77777777" w:rsidR="0007135E" w:rsidRDefault="0007135E">
            <w:r>
              <w:t xml:space="preserve">Explains how a capital acquisition will affect the financial health of an </w:t>
            </w:r>
            <w:proofErr w:type="gramStart"/>
            <w:r>
              <w:t>organization, and</w:t>
            </w:r>
            <w:proofErr w:type="gramEnd"/>
            <w:r>
              <w:t xml:space="preserve"> identifies areas of uncertainty or knowledge gaps.</w:t>
            </w:r>
            <w:r>
              <w:rPr>
                <w:rStyle w:val="apple-converted-space"/>
              </w:rPr>
              <w:t> </w:t>
            </w:r>
          </w:p>
        </w:tc>
      </w:tr>
      <w:tr w:rsidR="0007135E" w14:paraId="5F1CBFEE"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867AD89" w14:textId="77777777" w:rsidR="0007135E" w:rsidRDefault="0007135E">
            <w:pPr>
              <w:rPr>
                <w:sz w:val="26"/>
                <w:szCs w:val="26"/>
              </w:rPr>
            </w:pPr>
            <w:r>
              <w:rPr>
                <w:rStyle w:val="Strong"/>
                <w:b w:val="0"/>
                <w:bCs w:val="0"/>
                <w:sz w:val="29"/>
                <w:szCs w:val="29"/>
              </w:rPr>
              <w:t>Present budget data and information clearly and accurately.</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C79458C" w14:textId="77777777" w:rsidR="0007135E" w:rsidRDefault="0007135E">
            <w:r>
              <w:t>Does not present budget data and information clearly and accurately.</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36DF176" w14:textId="77777777" w:rsidR="0007135E" w:rsidRDefault="0007135E">
            <w:r>
              <w:t>The budget data and information presented is not consistently clear or includes errors.</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BD52166" w14:textId="77777777" w:rsidR="0007135E" w:rsidRDefault="0007135E">
            <w:r>
              <w:t>Presents budget data and information clearly and accurately.</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A6EFE41" w14:textId="77777777" w:rsidR="0007135E" w:rsidRDefault="0007135E">
            <w:r>
              <w:t>Presents budget data and information clearly and accurately. Expresses main points succinctly, using correct grammar and mechanics.</w:t>
            </w:r>
            <w:r>
              <w:rPr>
                <w:rStyle w:val="apple-converted-space"/>
              </w:rPr>
              <w:t> </w:t>
            </w:r>
          </w:p>
        </w:tc>
      </w:tr>
      <w:tr w:rsidR="0007135E" w14:paraId="7C337BFE" w14:textId="77777777" w:rsidTr="0007135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CFBEFC4" w14:textId="77777777" w:rsidR="0007135E" w:rsidRDefault="0007135E">
            <w:pPr>
              <w:rPr>
                <w:sz w:val="26"/>
                <w:szCs w:val="26"/>
              </w:rPr>
            </w:pPr>
            <w:r>
              <w:rPr>
                <w:rStyle w:val="Strong"/>
                <w:b w:val="0"/>
                <w:bCs w:val="0"/>
                <w:sz w:val="29"/>
                <w:szCs w:val="29"/>
              </w:rPr>
              <w:t xml:space="preserve">Integrate relevant and credible sources of evidence to support budget </w:t>
            </w:r>
            <w:r>
              <w:rPr>
                <w:rStyle w:val="Strong"/>
                <w:b w:val="0"/>
                <w:bCs w:val="0"/>
                <w:sz w:val="29"/>
                <w:szCs w:val="29"/>
              </w:rPr>
              <w:lastRenderedPageBreak/>
              <w:t>data and information,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82A1809" w14:textId="77777777" w:rsidR="0007135E" w:rsidRDefault="0007135E">
            <w:r>
              <w:lastRenderedPageBreak/>
              <w:t xml:space="preserve">Does not integrate relevant and credible sources of evidence to support budget data </w:t>
            </w:r>
            <w:r>
              <w:lastRenderedPageBreak/>
              <w:t>and information,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1E8BF0E" w14:textId="77777777" w:rsidR="0007135E" w:rsidRDefault="0007135E">
            <w:r>
              <w:lastRenderedPageBreak/>
              <w:t>Sources lack relevance or credibility, are poorly integrated, or are incorrectly formatted.</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8F62EE2" w14:textId="77777777" w:rsidR="0007135E" w:rsidRDefault="0007135E">
            <w:r>
              <w:t xml:space="preserve">Integrates relevant and credible sources of evidence to support budget data and </w:t>
            </w:r>
            <w:r>
              <w:lastRenderedPageBreak/>
              <w:t>information, correctly formatting citations and references using current APA style.</w:t>
            </w:r>
          </w:p>
        </w:tc>
        <w:tc>
          <w:tcPr>
            <w:tcW w:w="296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7719A27" w14:textId="77777777" w:rsidR="0007135E" w:rsidRDefault="0007135E">
            <w:r>
              <w:lastRenderedPageBreak/>
              <w:t xml:space="preserve">Integrates relevant, credible, and convincing sources of evidence to support budget data and </w:t>
            </w:r>
            <w:r>
              <w:lastRenderedPageBreak/>
              <w:t>information. Sources are current, and citations and references are error-free.</w:t>
            </w:r>
            <w:r>
              <w:rPr>
                <w:rStyle w:val="apple-converted-space"/>
              </w:rPr>
              <w:t> </w:t>
            </w:r>
          </w:p>
        </w:tc>
      </w:tr>
    </w:tbl>
    <w:p w14:paraId="27DBA8AB" w14:textId="77777777" w:rsidR="0007135E" w:rsidRDefault="0007135E">
      <w:bookmarkStart w:id="0" w:name="_GoBack"/>
      <w:bookmarkEnd w:id="0"/>
    </w:p>
    <w:sectPr w:rsidR="0007135E" w:rsidSect="003C4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65 Medium">
    <w:panose1 w:val="02000603020000020003"/>
    <w:charset w:val="00"/>
    <w:family w:val="auto"/>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Avenir LT W02 55 Roman">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4E27"/>
    <w:multiLevelType w:val="multilevel"/>
    <w:tmpl w:val="E5C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A1466"/>
    <w:multiLevelType w:val="multilevel"/>
    <w:tmpl w:val="8CA4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D569F5"/>
    <w:multiLevelType w:val="multilevel"/>
    <w:tmpl w:val="6174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DC4683"/>
    <w:multiLevelType w:val="multilevel"/>
    <w:tmpl w:val="A98AB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83A7A"/>
    <w:multiLevelType w:val="multilevel"/>
    <w:tmpl w:val="3E968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DB7E6D"/>
    <w:multiLevelType w:val="multilevel"/>
    <w:tmpl w:val="E40080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147470"/>
    <w:multiLevelType w:val="multilevel"/>
    <w:tmpl w:val="5E60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12374D"/>
    <w:multiLevelType w:val="multilevel"/>
    <w:tmpl w:val="93F6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FDF59A1"/>
    <w:multiLevelType w:val="multilevel"/>
    <w:tmpl w:val="821E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C0059B"/>
    <w:multiLevelType w:val="multilevel"/>
    <w:tmpl w:val="7774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AE377F"/>
    <w:multiLevelType w:val="multilevel"/>
    <w:tmpl w:val="6DFCD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85229"/>
    <w:multiLevelType w:val="multilevel"/>
    <w:tmpl w:val="585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382F84"/>
    <w:multiLevelType w:val="multilevel"/>
    <w:tmpl w:val="4EA0A5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FA82C67"/>
    <w:multiLevelType w:val="multilevel"/>
    <w:tmpl w:val="3B466D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7"/>
  </w:num>
  <w:num w:numId="3">
    <w:abstractNumId w:val="13"/>
  </w:num>
  <w:num w:numId="4">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 w:numId="6">
    <w:abstractNumId w:val="6"/>
  </w:num>
  <w:num w:numId="7">
    <w:abstractNumId w:val="4"/>
  </w:num>
  <w:num w:numId="8">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10"/>
  </w:num>
  <w:num w:numId="10">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3"/>
  </w:num>
  <w:num w:numId="12">
    <w:abstractNumId w:val="11"/>
  </w:num>
  <w:num w:numId="13">
    <w:abstractNumId w:val="8"/>
  </w:num>
  <w:num w:numId="14">
    <w:abstractNumId w:val="5"/>
  </w:num>
  <w:num w:numId="15">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1"/>
  </w:num>
  <w:num w:numId="17">
    <w:abstractNumId w:val="9"/>
  </w:num>
  <w:num w:numId="18">
    <w:abstractNumId w:val="12"/>
  </w:num>
  <w:num w:numId="19">
    <w:abstractNumId w:val="1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0EA"/>
    <w:rsid w:val="0007135E"/>
    <w:rsid w:val="003C4D26"/>
    <w:rsid w:val="008410EA"/>
    <w:rsid w:val="009B1F67"/>
    <w:rsid w:val="00A16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D50246"/>
  <w15:chartTrackingRefBased/>
  <w15:docId w15:val="{DE5B40FC-4EDF-E143-B98D-3B520816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0E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10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8410EA"/>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8410EA"/>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10EA"/>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8410EA"/>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8410EA"/>
    <w:rPr>
      <w:rFonts w:ascii="Times New Roman" w:eastAsia="Times New Roman" w:hAnsi="Times New Roman" w:cs="Times New Roman"/>
      <w:b/>
      <w:bCs/>
      <w:sz w:val="20"/>
      <w:szCs w:val="20"/>
    </w:rPr>
  </w:style>
  <w:style w:type="character" w:styleId="Strong">
    <w:name w:val="Strong"/>
    <w:basedOn w:val="DefaultParagraphFont"/>
    <w:uiPriority w:val="22"/>
    <w:qFormat/>
    <w:rsid w:val="008410EA"/>
    <w:rPr>
      <w:b/>
      <w:bCs/>
    </w:rPr>
  </w:style>
  <w:style w:type="character" w:customStyle="1" w:styleId="apple-converted-space">
    <w:name w:val="apple-converted-space"/>
    <w:basedOn w:val="DefaultParagraphFont"/>
    <w:rsid w:val="008410EA"/>
  </w:style>
  <w:style w:type="character" w:customStyle="1" w:styleId="Heading1Char">
    <w:name w:val="Heading 1 Char"/>
    <w:basedOn w:val="DefaultParagraphFont"/>
    <w:link w:val="Heading1"/>
    <w:uiPriority w:val="9"/>
    <w:rsid w:val="008410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10EA"/>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8410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88604">
      <w:bodyDiv w:val="1"/>
      <w:marLeft w:val="0"/>
      <w:marRight w:val="0"/>
      <w:marTop w:val="0"/>
      <w:marBottom w:val="0"/>
      <w:divBdr>
        <w:top w:val="none" w:sz="0" w:space="0" w:color="auto"/>
        <w:left w:val="none" w:sz="0" w:space="0" w:color="auto"/>
        <w:bottom w:val="none" w:sz="0" w:space="0" w:color="auto"/>
        <w:right w:val="none" w:sz="0" w:space="0" w:color="auto"/>
      </w:divBdr>
      <w:divsChild>
        <w:div w:id="191387174">
          <w:marLeft w:val="0"/>
          <w:marRight w:val="0"/>
          <w:marTop w:val="0"/>
          <w:marBottom w:val="0"/>
          <w:divBdr>
            <w:top w:val="none" w:sz="0" w:space="0" w:color="auto"/>
            <w:left w:val="none" w:sz="0" w:space="0" w:color="auto"/>
            <w:bottom w:val="none" w:sz="0" w:space="0" w:color="auto"/>
            <w:right w:val="none" w:sz="0" w:space="0" w:color="auto"/>
          </w:divBdr>
        </w:div>
      </w:divsChild>
    </w:div>
    <w:div w:id="98451171">
      <w:bodyDiv w:val="1"/>
      <w:marLeft w:val="0"/>
      <w:marRight w:val="0"/>
      <w:marTop w:val="0"/>
      <w:marBottom w:val="0"/>
      <w:divBdr>
        <w:top w:val="none" w:sz="0" w:space="0" w:color="auto"/>
        <w:left w:val="none" w:sz="0" w:space="0" w:color="auto"/>
        <w:bottom w:val="none" w:sz="0" w:space="0" w:color="auto"/>
        <w:right w:val="none" w:sz="0" w:space="0" w:color="auto"/>
      </w:divBdr>
    </w:div>
    <w:div w:id="250044509">
      <w:bodyDiv w:val="1"/>
      <w:marLeft w:val="0"/>
      <w:marRight w:val="0"/>
      <w:marTop w:val="0"/>
      <w:marBottom w:val="0"/>
      <w:divBdr>
        <w:top w:val="none" w:sz="0" w:space="0" w:color="auto"/>
        <w:left w:val="none" w:sz="0" w:space="0" w:color="auto"/>
        <w:bottom w:val="none" w:sz="0" w:space="0" w:color="auto"/>
        <w:right w:val="none" w:sz="0" w:space="0" w:color="auto"/>
      </w:divBdr>
    </w:div>
    <w:div w:id="378281206">
      <w:bodyDiv w:val="1"/>
      <w:marLeft w:val="0"/>
      <w:marRight w:val="0"/>
      <w:marTop w:val="0"/>
      <w:marBottom w:val="0"/>
      <w:divBdr>
        <w:top w:val="none" w:sz="0" w:space="0" w:color="auto"/>
        <w:left w:val="none" w:sz="0" w:space="0" w:color="auto"/>
        <w:bottom w:val="none" w:sz="0" w:space="0" w:color="auto"/>
        <w:right w:val="none" w:sz="0" w:space="0" w:color="auto"/>
      </w:divBdr>
    </w:div>
    <w:div w:id="380136517">
      <w:bodyDiv w:val="1"/>
      <w:marLeft w:val="0"/>
      <w:marRight w:val="0"/>
      <w:marTop w:val="0"/>
      <w:marBottom w:val="0"/>
      <w:divBdr>
        <w:top w:val="none" w:sz="0" w:space="0" w:color="auto"/>
        <w:left w:val="none" w:sz="0" w:space="0" w:color="auto"/>
        <w:bottom w:val="none" w:sz="0" w:space="0" w:color="auto"/>
        <w:right w:val="none" w:sz="0" w:space="0" w:color="auto"/>
      </w:divBdr>
    </w:div>
    <w:div w:id="803355514">
      <w:bodyDiv w:val="1"/>
      <w:marLeft w:val="0"/>
      <w:marRight w:val="0"/>
      <w:marTop w:val="0"/>
      <w:marBottom w:val="0"/>
      <w:divBdr>
        <w:top w:val="none" w:sz="0" w:space="0" w:color="auto"/>
        <w:left w:val="none" w:sz="0" w:space="0" w:color="auto"/>
        <w:bottom w:val="none" w:sz="0" w:space="0" w:color="auto"/>
        <w:right w:val="none" w:sz="0" w:space="0" w:color="auto"/>
      </w:divBdr>
    </w:div>
    <w:div w:id="890725081">
      <w:bodyDiv w:val="1"/>
      <w:marLeft w:val="0"/>
      <w:marRight w:val="0"/>
      <w:marTop w:val="0"/>
      <w:marBottom w:val="0"/>
      <w:divBdr>
        <w:top w:val="none" w:sz="0" w:space="0" w:color="auto"/>
        <w:left w:val="none" w:sz="0" w:space="0" w:color="auto"/>
        <w:bottom w:val="none" w:sz="0" w:space="0" w:color="auto"/>
        <w:right w:val="none" w:sz="0" w:space="0" w:color="auto"/>
      </w:divBdr>
      <w:divsChild>
        <w:div w:id="2059887848">
          <w:marLeft w:val="0"/>
          <w:marRight w:val="0"/>
          <w:marTop w:val="0"/>
          <w:marBottom w:val="0"/>
          <w:divBdr>
            <w:top w:val="none" w:sz="0" w:space="0" w:color="auto"/>
            <w:left w:val="none" w:sz="0" w:space="0" w:color="auto"/>
            <w:bottom w:val="none" w:sz="0" w:space="0" w:color="auto"/>
            <w:right w:val="none" w:sz="0" w:space="0" w:color="auto"/>
          </w:divBdr>
        </w:div>
      </w:divsChild>
    </w:div>
    <w:div w:id="969287172">
      <w:bodyDiv w:val="1"/>
      <w:marLeft w:val="0"/>
      <w:marRight w:val="0"/>
      <w:marTop w:val="0"/>
      <w:marBottom w:val="0"/>
      <w:divBdr>
        <w:top w:val="none" w:sz="0" w:space="0" w:color="auto"/>
        <w:left w:val="none" w:sz="0" w:space="0" w:color="auto"/>
        <w:bottom w:val="none" w:sz="0" w:space="0" w:color="auto"/>
        <w:right w:val="none" w:sz="0" w:space="0" w:color="auto"/>
      </w:divBdr>
      <w:divsChild>
        <w:div w:id="611326255">
          <w:marLeft w:val="0"/>
          <w:marRight w:val="0"/>
          <w:marTop w:val="0"/>
          <w:marBottom w:val="0"/>
          <w:divBdr>
            <w:top w:val="single" w:sz="48" w:space="23" w:color="1A1712"/>
            <w:left w:val="none" w:sz="0" w:space="0" w:color="auto"/>
            <w:bottom w:val="none" w:sz="0" w:space="0" w:color="auto"/>
            <w:right w:val="none" w:sz="0" w:space="0" w:color="auto"/>
          </w:divBdr>
        </w:div>
        <w:div w:id="2048527793">
          <w:marLeft w:val="0"/>
          <w:marRight w:val="0"/>
          <w:marTop w:val="0"/>
          <w:marBottom w:val="0"/>
          <w:divBdr>
            <w:top w:val="none" w:sz="0" w:space="0" w:color="auto"/>
            <w:left w:val="none" w:sz="0" w:space="0" w:color="auto"/>
            <w:bottom w:val="none" w:sz="0" w:space="0" w:color="auto"/>
            <w:right w:val="none" w:sz="0" w:space="0" w:color="auto"/>
          </w:divBdr>
          <w:divsChild>
            <w:div w:id="62993595">
              <w:marLeft w:val="0"/>
              <w:marRight w:val="0"/>
              <w:marTop w:val="0"/>
              <w:marBottom w:val="750"/>
              <w:divBdr>
                <w:top w:val="none" w:sz="0" w:space="0" w:color="auto"/>
                <w:left w:val="none" w:sz="0" w:space="0" w:color="auto"/>
                <w:bottom w:val="none" w:sz="0" w:space="0" w:color="auto"/>
                <w:right w:val="none" w:sz="0" w:space="0" w:color="auto"/>
              </w:divBdr>
              <w:divsChild>
                <w:div w:id="2942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48327">
      <w:bodyDiv w:val="1"/>
      <w:marLeft w:val="0"/>
      <w:marRight w:val="0"/>
      <w:marTop w:val="0"/>
      <w:marBottom w:val="0"/>
      <w:divBdr>
        <w:top w:val="none" w:sz="0" w:space="0" w:color="auto"/>
        <w:left w:val="none" w:sz="0" w:space="0" w:color="auto"/>
        <w:bottom w:val="none" w:sz="0" w:space="0" w:color="auto"/>
        <w:right w:val="none" w:sz="0" w:space="0" w:color="auto"/>
      </w:divBdr>
    </w:div>
    <w:div w:id="1069352566">
      <w:bodyDiv w:val="1"/>
      <w:marLeft w:val="0"/>
      <w:marRight w:val="0"/>
      <w:marTop w:val="0"/>
      <w:marBottom w:val="0"/>
      <w:divBdr>
        <w:top w:val="none" w:sz="0" w:space="0" w:color="auto"/>
        <w:left w:val="none" w:sz="0" w:space="0" w:color="auto"/>
        <w:bottom w:val="none" w:sz="0" w:space="0" w:color="auto"/>
        <w:right w:val="none" w:sz="0" w:space="0" w:color="auto"/>
      </w:divBdr>
      <w:divsChild>
        <w:div w:id="1175921161">
          <w:marLeft w:val="0"/>
          <w:marRight w:val="0"/>
          <w:marTop w:val="0"/>
          <w:marBottom w:val="0"/>
          <w:divBdr>
            <w:top w:val="none" w:sz="0" w:space="0" w:color="auto"/>
            <w:left w:val="none" w:sz="0" w:space="0" w:color="auto"/>
            <w:bottom w:val="none" w:sz="0" w:space="0" w:color="auto"/>
            <w:right w:val="none" w:sz="0" w:space="0" w:color="auto"/>
          </w:divBdr>
        </w:div>
      </w:divsChild>
    </w:div>
    <w:div w:id="1123500479">
      <w:bodyDiv w:val="1"/>
      <w:marLeft w:val="0"/>
      <w:marRight w:val="0"/>
      <w:marTop w:val="0"/>
      <w:marBottom w:val="0"/>
      <w:divBdr>
        <w:top w:val="none" w:sz="0" w:space="0" w:color="auto"/>
        <w:left w:val="none" w:sz="0" w:space="0" w:color="auto"/>
        <w:bottom w:val="none" w:sz="0" w:space="0" w:color="auto"/>
        <w:right w:val="none" w:sz="0" w:space="0" w:color="auto"/>
      </w:divBdr>
      <w:divsChild>
        <w:div w:id="698243734">
          <w:marLeft w:val="0"/>
          <w:marRight w:val="0"/>
          <w:marTop w:val="0"/>
          <w:marBottom w:val="0"/>
          <w:divBdr>
            <w:top w:val="none" w:sz="0" w:space="0" w:color="auto"/>
            <w:left w:val="none" w:sz="0" w:space="0" w:color="auto"/>
            <w:bottom w:val="none" w:sz="0" w:space="0" w:color="auto"/>
            <w:right w:val="none" w:sz="0" w:space="0" w:color="auto"/>
          </w:divBdr>
        </w:div>
      </w:divsChild>
    </w:div>
    <w:div w:id="1324428302">
      <w:bodyDiv w:val="1"/>
      <w:marLeft w:val="0"/>
      <w:marRight w:val="0"/>
      <w:marTop w:val="0"/>
      <w:marBottom w:val="0"/>
      <w:divBdr>
        <w:top w:val="none" w:sz="0" w:space="0" w:color="auto"/>
        <w:left w:val="none" w:sz="0" w:space="0" w:color="auto"/>
        <w:bottom w:val="none" w:sz="0" w:space="0" w:color="auto"/>
        <w:right w:val="none" w:sz="0" w:space="0" w:color="auto"/>
      </w:divBdr>
      <w:divsChild>
        <w:div w:id="876116806">
          <w:marLeft w:val="0"/>
          <w:marRight w:val="0"/>
          <w:marTop w:val="0"/>
          <w:marBottom w:val="150"/>
          <w:divBdr>
            <w:top w:val="single" w:sz="6" w:space="15" w:color="CCCCCC"/>
            <w:left w:val="single" w:sz="6" w:space="15" w:color="CCCCCC"/>
            <w:bottom w:val="single" w:sz="6" w:space="8" w:color="CCCCCC"/>
            <w:right w:val="single" w:sz="6" w:space="15" w:color="CCCCCC"/>
          </w:divBdr>
        </w:div>
      </w:divsChild>
    </w:div>
    <w:div w:id="1460680919">
      <w:bodyDiv w:val="1"/>
      <w:marLeft w:val="0"/>
      <w:marRight w:val="0"/>
      <w:marTop w:val="0"/>
      <w:marBottom w:val="0"/>
      <w:divBdr>
        <w:top w:val="none" w:sz="0" w:space="0" w:color="auto"/>
        <w:left w:val="none" w:sz="0" w:space="0" w:color="auto"/>
        <w:bottom w:val="none" w:sz="0" w:space="0" w:color="auto"/>
        <w:right w:val="none" w:sz="0" w:space="0" w:color="auto"/>
      </w:divBdr>
      <w:divsChild>
        <w:div w:id="1795950598">
          <w:marLeft w:val="0"/>
          <w:marRight w:val="0"/>
          <w:marTop w:val="0"/>
          <w:marBottom w:val="0"/>
          <w:divBdr>
            <w:top w:val="single" w:sz="48" w:space="23" w:color="1A1712"/>
            <w:left w:val="none" w:sz="0" w:space="0" w:color="auto"/>
            <w:bottom w:val="none" w:sz="0" w:space="0" w:color="auto"/>
            <w:right w:val="none" w:sz="0" w:space="0" w:color="auto"/>
          </w:divBdr>
        </w:div>
        <w:div w:id="46031701">
          <w:marLeft w:val="0"/>
          <w:marRight w:val="0"/>
          <w:marTop w:val="0"/>
          <w:marBottom w:val="0"/>
          <w:divBdr>
            <w:top w:val="none" w:sz="0" w:space="0" w:color="auto"/>
            <w:left w:val="none" w:sz="0" w:space="0" w:color="auto"/>
            <w:bottom w:val="none" w:sz="0" w:space="0" w:color="auto"/>
            <w:right w:val="none" w:sz="0" w:space="0" w:color="auto"/>
          </w:divBdr>
          <w:divsChild>
            <w:div w:id="1814447082">
              <w:marLeft w:val="0"/>
              <w:marRight w:val="0"/>
              <w:marTop w:val="0"/>
              <w:marBottom w:val="750"/>
              <w:divBdr>
                <w:top w:val="none" w:sz="0" w:space="0" w:color="auto"/>
                <w:left w:val="none" w:sz="0" w:space="0" w:color="auto"/>
                <w:bottom w:val="none" w:sz="0" w:space="0" w:color="auto"/>
                <w:right w:val="none" w:sz="0" w:space="0" w:color="auto"/>
              </w:divBdr>
              <w:divsChild>
                <w:div w:id="9032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16317">
      <w:bodyDiv w:val="1"/>
      <w:marLeft w:val="0"/>
      <w:marRight w:val="0"/>
      <w:marTop w:val="0"/>
      <w:marBottom w:val="0"/>
      <w:divBdr>
        <w:top w:val="none" w:sz="0" w:space="0" w:color="auto"/>
        <w:left w:val="none" w:sz="0" w:space="0" w:color="auto"/>
        <w:bottom w:val="none" w:sz="0" w:space="0" w:color="auto"/>
        <w:right w:val="none" w:sz="0" w:space="0" w:color="auto"/>
      </w:divBdr>
    </w:div>
    <w:div w:id="1514803992">
      <w:bodyDiv w:val="1"/>
      <w:marLeft w:val="0"/>
      <w:marRight w:val="0"/>
      <w:marTop w:val="0"/>
      <w:marBottom w:val="0"/>
      <w:divBdr>
        <w:top w:val="none" w:sz="0" w:space="0" w:color="auto"/>
        <w:left w:val="none" w:sz="0" w:space="0" w:color="auto"/>
        <w:bottom w:val="none" w:sz="0" w:space="0" w:color="auto"/>
        <w:right w:val="none" w:sz="0" w:space="0" w:color="auto"/>
      </w:divBdr>
    </w:div>
    <w:div w:id="1594237123">
      <w:bodyDiv w:val="1"/>
      <w:marLeft w:val="0"/>
      <w:marRight w:val="0"/>
      <w:marTop w:val="0"/>
      <w:marBottom w:val="0"/>
      <w:divBdr>
        <w:top w:val="none" w:sz="0" w:space="0" w:color="auto"/>
        <w:left w:val="none" w:sz="0" w:space="0" w:color="auto"/>
        <w:bottom w:val="none" w:sz="0" w:space="0" w:color="auto"/>
        <w:right w:val="none" w:sz="0" w:space="0" w:color="auto"/>
      </w:divBdr>
      <w:divsChild>
        <w:div w:id="350181375">
          <w:marLeft w:val="0"/>
          <w:marRight w:val="0"/>
          <w:marTop w:val="0"/>
          <w:marBottom w:val="0"/>
          <w:divBdr>
            <w:top w:val="single" w:sz="48" w:space="23" w:color="1A1712"/>
            <w:left w:val="none" w:sz="0" w:space="0" w:color="auto"/>
            <w:bottom w:val="none" w:sz="0" w:space="0" w:color="auto"/>
            <w:right w:val="none" w:sz="0" w:space="0" w:color="auto"/>
          </w:divBdr>
        </w:div>
        <w:div w:id="1072780033">
          <w:marLeft w:val="0"/>
          <w:marRight w:val="0"/>
          <w:marTop w:val="0"/>
          <w:marBottom w:val="0"/>
          <w:divBdr>
            <w:top w:val="none" w:sz="0" w:space="0" w:color="auto"/>
            <w:left w:val="none" w:sz="0" w:space="0" w:color="auto"/>
            <w:bottom w:val="none" w:sz="0" w:space="0" w:color="auto"/>
            <w:right w:val="none" w:sz="0" w:space="0" w:color="auto"/>
          </w:divBdr>
          <w:divsChild>
            <w:div w:id="1152058733">
              <w:marLeft w:val="0"/>
              <w:marRight w:val="0"/>
              <w:marTop w:val="0"/>
              <w:marBottom w:val="750"/>
              <w:divBdr>
                <w:top w:val="none" w:sz="0" w:space="0" w:color="auto"/>
                <w:left w:val="none" w:sz="0" w:space="0" w:color="auto"/>
                <w:bottom w:val="none" w:sz="0" w:space="0" w:color="auto"/>
                <w:right w:val="none" w:sz="0" w:space="0" w:color="auto"/>
              </w:divBdr>
              <w:divsChild>
                <w:div w:id="83915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444117">
      <w:bodyDiv w:val="1"/>
      <w:marLeft w:val="0"/>
      <w:marRight w:val="0"/>
      <w:marTop w:val="0"/>
      <w:marBottom w:val="0"/>
      <w:divBdr>
        <w:top w:val="none" w:sz="0" w:space="0" w:color="auto"/>
        <w:left w:val="none" w:sz="0" w:space="0" w:color="auto"/>
        <w:bottom w:val="none" w:sz="0" w:space="0" w:color="auto"/>
        <w:right w:val="none" w:sz="0" w:space="0" w:color="auto"/>
      </w:divBdr>
      <w:divsChild>
        <w:div w:id="1537310653">
          <w:marLeft w:val="0"/>
          <w:marRight w:val="0"/>
          <w:marTop w:val="0"/>
          <w:marBottom w:val="0"/>
          <w:divBdr>
            <w:top w:val="single" w:sz="48" w:space="23" w:color="1A1712"/>
            <w:left w:val="none" w:sz="0" w:space="0" w:color="auto"/>
            <w:bottom w:val="none" w:sz="0" w:space="0" w:color="auto"/>
            <w:right w:val="none" w:sz="0" w:space="0" w:color="auto"/>
          </w:divBdr>
        </w:div>
        <w:div w:id="1020012609">
          <w:marLeft w:val="0"/>
          <w:marRight w:val="0"/>
          <w:marTop w:val="0"/>
          <w:marBottom w:val="0"/>
          <w:divBdr>
            <w:top w:val="none" w:sz="0" w:space="0" w:color="auto"/>
            <w:left w:val="none" w:sz="0" w:space="0" w:color="auto"/>
            <w:bottom w:val="none" w:sz="0" w:space="0" w:color="auto"/>
            <w:right w:val="none" w:sz="0" w:space="0" w:color="auto"/>
          </w:divBdr>
          <w:divsChild>
            <w:div w:id="1355839248">
              <w:marLeft w:val="0"/>
              <w:marRight w:val="0"/>
              <w:marTop w:val="0"/>
              <w:marBottom w:val="750"/>
              <w:divBdr>
                <w:top w:val="none" w:sz="0" w:space="0" w:color="auto"/>
                <w:left w:val="none" w:sz="0" w:space="0" w:color="auto"/>
                <w:bottom w:val="none" w:sz="0" w:space="0" w:color="auto"/>
                <w:right w:val="none" w:sz="0" w:space="0" w:color="auto"/>
              </w:divBdr>
              <w:divsChild>
                <w:div w:id="136236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42731">
      <w:bodyDiv w:val="1"/>
      <w:marLeft w:val="0"/>
      <w:marRight w:val="0"/>
      <w:marTop w:val="0"/>
      <w:marBottom w:val="0"/>
      <w:divBdr>
        <w:top w:val="none" w:sz="0" w:space="0" w:color="auto"/>
        <w:left w:val="none" w:sz="0" w:space="0" w:color="auto"/>
        <w:bottom w:val="none" w:sz="0" w:space="0" w:color="auto"/>
        <w:right w:val="none" w:sz="0" w:space="0" w:color="auto"/>
      </w:divBdr>
      <w:divsChild>
        <w:div w:id="995230042">
          <w:marLeft w:val="0"/>
          <w:marRight w:val="0"/>
          <w:marTop w:val="0"/>
          <w:marBottom w:val="0"/>
          <w:divBdr>
            <w:top w:val="none" w:sz="0" w:space="0" w:color="auto"/>
            <w:left w:val="none" w:sz="0" w:space="0" w:color="auto"/>
            <w:bottom w:val="none" w:sz="0" w:space="0" w:color="auto"/>
            <w:right w:val="none" w:sz="0" w:space="0" w:color="auto"/>
          </w:divBdr>
        </w:div>
      </w:divsChild>
    </w:div>
    <w:div w:id="196346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2881</Words>
  <Characters>16427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2</cp:revision>
  <dcterms:created xsi:type="dcterms:W3CDTF">2019-08-06T12:33:00Z</dcterms:created>
  <dcterms:modified xsi:type="dcterms:W3CDTF">2019-08-06T12:33:00Z</dcterms:modified>
</cp:coreProperties>
</file>